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0DEB" w14:textId="77777777" w:rsidR="006C6148" w:rsidRDefault="006C6148" w:rsidP="000262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18EE9AB5" w14:textId="77777777" w:rsidR="006C6148" w:rsidRPr="0062189E" w:rsidRDefault="006C6148" w:rsidP="0002623E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2189E">
        <w:rPr>
          <w:rFonts w:ascii="Arial" w:hAnsi="Arial" w:cs="Arial"/>
          <w:b/>
          <w:color w:val="000000" w:themeColor="text1"/>
          <w:sz w:val="32"/>
          <w:szCs w:val="32"/>
        </w:rPr>
        <w:t>REGULAMENT OFICIAL AL CAMPANIEI</w:t>
      </w:r>
    </w:p>
    <w:p w14:paraId="14B1DD49" w14:textId="3CFC3804" w:rsidR="003931AF" w:rsidRPr="0062189E" w:rsidRDefault="00F47556" w:rsidP="0002623E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2189E">
        <w:rPr>
          <w:rFonts w:ascii="Arial" w:hAnsi="Arial" w:cs="Arial"/>
          <w:b/>
          <w:color w:val="000000" w:themeColor="text1"/>
          <w:sz w:val="32"/>
          <w:szCs w:val="32"/>
        </w:rPr>
        <w:t>“</w:t>
      </w:r>
      <w:r w:rsidR="00C22B0F">
        <w:rPr>
          <w:rFonts w:ascii="Arial" w:hAnsi="Arial" w:cs="Arial"/>
          <w:b/>
          <w:color w:val="000000" w:themeColor="text1"/>
          <w:sz w:val="32"/>
          <w:szCs w:val="32"/>
        </w:rPr>
        <w:t>Voucher discount 20% la 5 Chirpici</w:t>
      </w:r>
      <w:r w:rsidR="008547B8" w:rsidRPr="0062189E">
        <w:rPr>
          <w:rFonts w:ascii="Arial" w:hAnsi="Arial" w:cs="Arial"/>
          <w:b/>
          <w:color w:val="000000" w:themeColor="text1"/>
          <w:sz w:val="32"/>
          <w:szCs w:val="32"/>
        </w:rPr>
        <w:t>”</w:t>
      </w:r>
    </w:p>
    <w:p w14:paraId="0682F098" w14:textId="77777777" w:rsidR="006C6148" w:rsidRDefault="006C6148" w:rsidP="00FD1A33">
      <w:pPr>
        <w:jc w:val="both"/>
        <w:rPr>
          <w:rFonts w:ascii="Arial" w:hAnsi="Arial" w:cs="Arial"/>
        </w:rPr>
      </w:pPr>
    </w:p>
    <w:p w14:paraId="6854BE19" w14:textId="77777777" w:rsidR="006B6E62" w:rsidRPr="00EA35BA" w:rsidRDefault="006B6E62" w:rsidP="00FD1A33">
      <w:pPr>
        <w:jc w:val="both"/>
        <w:rPr>
          <w:rFonts w:ascii="Arial" w:hAnsi="Arial" w:cs="Arial"/>
        </w:rPr>
      </w:pPr>
    </w:p>
    <w:p w14:paraId="160DBED8" w14:textId="09997D4C" w:rsidR="006C6148" w:rsidRDefault="006C6148" w:rsidP="00FD1A33">
      <w:pPr>
        <w:jc w:val="both"/>
        <w:rPr>
          <w:rFonts w:ascii="Arial" w:hAnsi="Arial" w:cs="Arial"/>
          <w:b/>
        </w:rPr>
      </w:pPr>
      <w:r w:rsidRPr="00BF2A18">
        <w:rPr>
          <w:rFonts w:ascii="Arial" w:hAnsi="Arial" w:cs="Arial"/>
          <w:b/>
        </w:rPr>
        <w:t>ART. 1 ORGANIZATORUL C</w:t>
      </w:r>
      <w:r w:rsidR="003C2D28">
        <w:rPr>
          <w:rFonts w:ascii="Arial" w:hAnsi="Arial" w:cs="Arial"/>
          <w:b/>
        </w:rPr>
        <w:t>AMPANIEI</w:t>
      </w:r>
    </w:p>
    <w:p w14:paraId="60688554" w14:textId="77777777" w:rsidR="0062189E" w:rsidRPr="00C22B0F" w:rsidRDefault="0062189E" w:rsidP="00FD1A33">
      <w:pPr>
        <w:jc w:val="both"/>
        <w:rPr>
          <w:rFonts w:ascii="Arial" w:hAnsi="Arial" w:cs="Arial"/>
          <w:b/>
        </w:rPr>
      </w:pPr>
    </w:p>
    <w:p w14:paraId="285F1E51" w14:textId="3CBDF4E1" w:rsidR="00AB1FA5" w:rsidRPr="00C22B0F" w:rsidRDefault="006C6148" w:rsidP="00AB1FA5">
      <w:pPr>
        <w:jc w:val="both"/>
        <w:rPr>
          <w:rFonts w:ascii="Arial" w:hAnsi="Arial" w:cs="Arial"/>
          <w:color w:val="000000" w:themeColor="text1"/>
        </w:rPr>
      </w:pPr>
      <w:r w:rsidRPr="00C22B0F">
        <w:rPr>
          <w:rFonts w:ascii="Arial" w:hAnsi="Arial" w:cs="Arial"/>
          <w:b/>
        </w:rPr>
        <w:t>1.1.</w:t>
      </w:r>
      <w:r w:rsidR="005D3716" w:rsidRPr="00C22B0F">
        <w:rPr>
          <w:rFonts w:ascii="Arial" w:hAnsi="Arial" w:cs="Arial"/>
        </w:rPr>
        <w:t xml:space="preserve"> </w:t>
      </w:r>
      <w:proofErr w:type="spellStart"/>
      <w:r w:rsidRPr="00C22B0F">
        <w:rPr>
          <w:rFonts w:ascii="Arial" w:hAnsi="Arial" w:cs="Arial"/>
        </w:rPr>
        <w:t>Organizator</w:t>
      </w:r>
      <w:r w:rsidR="00AB1FA5" w:rsidRPr="00C22B0F">
        <w:rPr>
          <w:rFonts w:ascii="Arial" w:hAnsi="Arial" w:cs="Arial"/>
        </w:rPr>
        <w:t>ii</w:t>
      </w:r>
      <w:proofErr w:type="spellEnd"/>
      <w:r w:rsidRPr="00C22B0F">
        <w:rPr>
          <w:rFonts w:ascii="Arial" w:hAnsi="Arial" w:cs="Arial"/>
        </w:rPr>
        <w:t xml:space="preserve"> </w:t>
      </w:r>
      <w:proofErr w:type="spellStart"/>
      <w:r w:rsidRPr="00C22B0F">
        <w:rPr>
          <w:rFonts w:ascii="Arial" w:hAnsi="Arial" w:cs="Arial"/>
        </w:rPr>
        <w:t>campaniei</w:t>
      </w:r>
      <w:proofErr w:type="spellEnd"/>
      <w:r w:rsidRPr="00C22B0F">
        <w:rPr>
          <w:rFonts w:ascii="Arial" w:hAnsi="Arial" w:cs="Arial"/>
        </w:rPr>
        <w:t xml:space="preserve"> </w:t>
      </w:r>
      <w:r w:rsidR="00AB1FA5" w:rsidRPr="00C22B0F">
        <w:rPr>
          <w:rFonts w:ascii="Arial" w:hAnsi="Arial" w:cs="Arial"/>
        </w:rPr>
        <w:t>sunt:</w:t>
      </w:r>
      <w:r w:rsidRPr="00C22B0F">
        <w:rPr>
          <w:rFonts w:ascii="Arial" w:hAnsi="Arial" w:cs="Arial"/>
        </w:rPr>
        <w:t xml:space="preserve"> </w:t>
      </w:r>
      <w:proofErr w:type="spellStart"/>
      <w:r w:rsidRPr="00C22B0F">
        <w:rPr>
          <w:rFonts w:ascii="Arial" w:hAnsi="Arial" w:cs="Arial"/>
          <w:b/>
        </w:rPr>
        <w:t>Societatea</w:t>
      </w:r>
      <w:proofErr w:type="spellEnd"/>
      <w:r w:rsidR="00DB137A" w:rsidRPr="00C22B0F">
        <w:rPr>
          <w:rFonts w:ascii="Arial" w:hAnsi="Arial" w:cs="Arial"/>
          <w:b/>
        </w:rPr>
        <w:t xml:space="preserve"> </w:t>
      </w:r>
      <w:r w:rsidR="00C22B0F" w:rsidRPr="00C22B0F">
        <w:rPr>
          <w:rFonts w:ascii="Arial" w:hAnsi="Arial" w:cs="Arial"/>
          <w:b/>
        </w:rPr>
        <w:t>GRAFTEX PRODCOM</w:t>
      </w:r>
      <w:r w:rsidR="00DB137A" w:rsidRPr="00C22B0F">
        <w:rPr>
          <w:rFonts w:ascii="Arial" w:hAnsi="Arial" w:cs="Arial"/>
          <w:b/>
        </w:rPr>
        <w:t xml:space="preserve"> </w:t>
      </w:r>
      <w:r w:rsidRPr="00C22B0F">
        <w:rPr>
          <w:rFonts w:ascii="Arial" w:hAnsi="Arial" w:cs="Arial"/>
          <w:b/>
        </w:rPr>
        <w:t>S</w:t>
      </w:r>
      <w:r w:rsidR="00685073" w:rsidRPr="00C22B0F">
        <w:rPr>
          <w:rFonts w:ascii="Arial" w:hAnsi="Arial" w:cs="Arial"/>
          <w:b/>
        </w:rPr>
        <w:t>.</w:t>
      </w:r>
      <w:r w:rsidRPr="00C22B0F">
        <w:rPr>
          <w:rFonts w:ascii="Arial" w:hAnsi="Arial" w:cs="Arial"/>
          <w:b/>
        </w:rPr>
        <w:t>R</w:t>
      </w:r>
      <w:r w:rsidR="00685073" w:rsidRPr="00C22B0F">
        <w:rPr>
          <w:rFonts w:ascii="Arial" w:hAnsi="Arial" w:cs="Arial"/>
          <w:b/>
        </w:rPr>
        <w:t>.</w:t>
      </w:r>
      <w:r w:rsidRPr="00C22B0F">
        <w:rPr>
          <w:rFonts w:ascii="Arial" w:hAnsi="Arial" w:cs="Arial"/>
          <w:b/>
        </w:rPr>
        <w:t>L</w:t>
      </w:r>
      <w:r w:rsidR="00685073" w:rsidRPr="00C22B0F">
        <w:rPr>
          <w:rFonts w:ascii="Arial" w:hAnsi="Arial" w:cs="Arial"/>
          <w:b/>
        </w:rPr>
        <w:t>.</w:t>
      </w:r>
      <w:r w:rsidR="00685073" w:rsidRPr="00C22B0F">
        <w:rPr>
          <w:rFonts w:ascii="Arial" w:hAnsi="Arial" w:cs="Arial"/>
        </w:rPr>
        <w:t xml:space="preserve">, </w:t>
      </w:r>
      <w:proofErr w:type="spellStart"/>
      <w:r w:rsidR="00685073" w:rsidRPr="00C22B0F">
        <w:rPr>
          <w:rFonts w:ascii="Arial" w:hAnsi="Arial" w:cs="Arial"/>
        </w:rPr>
        <w:t>persoană</w:t>
      </w:r>
      <w:proofErr w:type="spellEnd"/>
      <w:r w:rsidR="00685073" w:rsidRPr="00C22B0F">
        <w:rPr>
          <w:rFonts w:ascii="Arial" w:hAnsi="Arial" w:cs="Arial"/>
        </w:rPr>
        <w:t xml:space="preserve"> </w:t>
      </w:r>
      <w:proofErr w:type="spellStart"/>
      <w:r w:rsidR="00685073" w:rsidRPr="00C22B0F">
        <w:rPr>
          <w:rFonts w:ascii="Arial" w:hAnsi="Arial" w:cs="Arial"/>
        </w:rPr>
        <w:t>juridică</w:t>
      </w:r>
      <w:proofErr w:type="spellEnd"/>
      <w:r w:rsidR="00685073" w:rsidRPr="00C22B0F">
        <w:rPr>
          <w:rFonts w:ascii="Arial" w:hAnsi="Arial" w:cs="Arial"/>
        </w:rPr>
        <w:t xml:space="preserve"> </w:t>
      </w:r>
      <w:proofErr w:type="spellStart"/>
      <w:r w:rsidR="00685073" w:rsidRPr="00C22B0F">
        <w:rPr>
          <w:rFonts w:ascii="Arial" w:hAnsi="Arial" w:cs="Arial"/>
        </w:rPr>
        <w:t>română</w:t>
      </w:r>
      <w:proofErr w:type="spellEnd"/>
      <w:r w:rsidR="00685073" w:rsidRPr="00C22B0F">
        <w:rPr>
          <w:rFonts w:ascii="Arial" w:hAnsi="Arial" w:cs="Arial"/>
        </w:rPr>
        <w:t xml:space="preserve">, cu </w:t>
      </w:r>
      <w:proofErr w:type="spellStart"/>
      <w:r w:rsidR="00685073" w:rsidRPr="00C22B0F">
        <w:rPr>
          <w:rFonts w:ascii="Arial" w:hAnsi="Arial" w:cs="Arial"/>
        </w:rPr>
        <w:t>sediul</w:t>
      </w:r>
      <w:proofErr w:type="spellEnd"/>
      <w:r w:rsidR="00685073" w:rsidRPr="00C22B0F">
        <w:rPr>
          <w:rFonts w:ascii="Arial" w:hAnsi="Arial" w:cs="Arial"/>
        </w:rPr>
        <w:t xml:space="preserve"> social </w:t>
      </w:r>
      <w:proofErr w:type="spellStart"/>
      <w:r w:rsidR="00685073" w:rsidRPr="00C22B0F">
        <w:rPr>
          <w:rFonts w:ascii="Arial" w:hAnsi="Arial" w:cs="Arial"/>
        </w:rPr>
        <w:t>în</w:t>
      </w:r>
      <w:proofErr w:type="spellEnd"/>
      <w:r w:rsidR="00685073" w:rsidRPr="00C22B0F">
        <w:rPr>
          <w:rFonts w:ascii="Arial" w:hAnsi="Arial" w:cs="Arial"/>
        </w:rPr>
        <w:t xml:space="preserve"> </w:t>
      </w:r>
      <w:proofErr w:type="spellStart"/>
      <w:r w:rsidR="00685073" w:rsidRPr="00C22B0F">
        <w:rPr>
          <w:rFonts w:ascii="Arial" w:hAnsi="Arial" w:cs="Arial"/>
        </w:rPr>
        <w:t>oraș</w:t>
      </w:r>
      <w:proofErr w:type="spellEnd"/>
      <w:r w:rsidRPr="00C22B0F">
        <w:rPr>
          <w:rFonts w:ascii="Arial" w:hAnsi="Arial" w:cs="Arial"/>
        </w:rPr>
        <w:t xml:space="preserve"> </w:t>
      </w:r>
      <w:proofErr w:type="spellStart"/>
      <w:r w:rsidR="00C22B0F" w:rsidRPr="00C22B0F">
        <w:rPr>
          <w:rFonts w:ascii="Arial" w:hAnsi="Arial" w:cs="Arial"/>
        </w:rPr>
        <w:t>Bucuresti</w:t>
      </w:r>
      <w:proofErr w:type="spellEnd"/>
      <w:r w:rsidRPr="00C22B0F">
        <w:rPr>
          <w:rFonts w:ascii="Arial" w:hAnsi="Arial" w:cs="Arial"/>
        </w:rPr>
        <w:t xml:space="preserve">, </w:t>
      </w:r>
      <w:proofErr w:type="spellStart"/>
      <w:r w:rsidR="00C22B0F" w:rsidRPr="00C22B0F">
        <w:rPr>
          <w:rFonts w:ascii="Arial" w:hAnsi="Arial" w:cs="Arial"/>
        </w:rPr>
        <w:t>Sos</w:t>
      </w:r>
      <w:proofErr w:type="spellEnd"/>
      <w:r w:rsidR="00C22B0F" w:rsidRPr="00C22B0F">
        <w:rPr>
          <w:rFonts w:ascii="Arial" w:hAnsi="Arial" w:cs="Arial"/>
        </w:rPr>
        <w:t xml:space="preserve">. </w:t>
      </w:r>
      <w:proofErr w:type="spellStart"/>
      <w:r w:rsidR="00C22B0F" w:rsidRPr="00C22B0F">
        <w:rPr>
          <w:rFonts w:ascii="Arial" w:hAnsi="Arial" w:cs="Arial"/>
        </w:rPr>
        <w:t>Bucuresti</w:t>
      </w:r>
      <w:proofErr w:type="spellEnd"/>
      <w:r w:rsidR="00C22B0F" w:rsidRPr="00C22B0F">
        <w:rPr>
          <w:rFonts w:ascii="Arial" w:hAnsi="Arial" w:cs="Arial"/>
        </w:rPr>
        <w:t>-Ploiesti</w:t>
      </w:r>
      <w:r w:rsidR="00685073" w:rsidRPr="00C22B0F">
        <w:rPr>
          <w:rFonts w:ascii="Arial" w:hAnsi="Arial" w:cs="Arial"/>
        </w:rPr>
        <w:t>, nr.</w:t>
      </w:r>
      <w:r w:rsidR="00C22B0F" w:rsidRPr="00C22B0F">
        <w:rPr>
          <w:rFonts w:ascii="Arial" w:hAnsi="Arial" w:cs="Arial"/>
        </w:rPr>
        <w:t>42-44</w:t>
      </w:r>
      <w:proofErr w:type="gramStart"/>
      <w:r w:rsidR="00685073" w:rsidRPr="00C22B0F">
        <w:rPr>
          <w:rFonts w:ascii="Arial" w:hAnsi="Arial" w:cs="Arial"/>
        </w:rPr>
        <w:t>, ,</w:t>
      </w:r>
      <w:proofErr w:type="gramEnd"/>
      <w:r w:rsidR="00685073" w:rsidRPr="00C22B0F">
        <w:rPr>
          <w:rFonts w:ascii="Arial" w:hAnsi="Arial" w:cs="Arial"/>
        </w:rPr>
        <w:t xml:space="preserve"> </w:t>
      </w:r>
      <w:proofErr w:type="spellStart"/>
      <w:r w:rsidR="00685073" w:rsidRPr="00C22B0F">
        <w:rPr>
          <w:rFonts w:ascii="Arial" w:hAnsi="Arial" w:cs="Arial"/>
        </w:rPr>
        <w:t>înmatriculată</w:t>
      </w:r>
      <w:proofErr w:type="spellEnd"/>
      <w:r w:rsidRPr="00C22B0F">
        <w:rPr>
          <w:rFonts w:ascii="Arial" w:hAnsi="Arial" w:cs="Arial"/>
        </w:rPr>
        <w:t xml:space="preserve"> la </w:t>
      </w:r>
      <w:proofErr w:type="spellStart"/>
      <w:r w:rsidRPr="00C22B0F">
        <w:rPr>
          <w:rFonts w:ascii="Arial" w:hAnsi="Arial" w:cs="Arial"/>
        </w:rPr>
        <w:t>R</w:t>
      </w:r>
      <w:r w:rsidR="00685073" w:rsidRPr="00C22B0F">
        <w:rPr>
          <w:rFonts w:ascii="Arial" w:hAnsi="Arial" w:cs="Arial"/>
        </w:rPr>
        <w:t>egistrul</w:t>
      </w:r>
      <w:proofErr w:type="spellEnd"/>
      <w:r w:rsidR="00685073" w:rsidRPr="00C22B0F">
        <w:rPr>
          <w:rFonts w:ascii="Arial" w:hAnsi="Arial" w:cs="Arial"/>
        </w:rPr>
        <w:t xml:space="preserve"> </w:t>
      </w:r>
      <w:proofErr w:type="spellStart"/>
      <w:r w:rsidR="00685073" w:rsidRPr="00C22B0F">
        <w:rPr>
          <w:rFonts w:ascii="Arial" w:hAnsi="Arial" w:cs="Arial"/>
        </w:rPr>
        <w:t>Comerț</w:t>
      </w:r>
      <w:r w:rsidRPr="00C22B0F">
        <w:rPr>
          <w:rFonts w:ascii="Arial" w:hAnsi="Arial" w:cs="Arial"/>
        </w:rPr>
        <w:t>ului</w:t>
      </w:r>
      <w:proofErr w:type="spellEnd"/>
      <w:r w:rsidR="00685073" w:rsidRPr="00C22B0F">
        <w:rPr>
          <w:rFonts w:ascii="Arial" w:hAnsi="Arial" w:cs="Arial"/>
        </w:rPr>
        <w:t xml:space="preserve"> </w:t>
      </w:r>
      <w:r w:rsidRPr="00C22B0F">
        <w:rPr>
          <w:rFonts w:ascii="Arial" w:hAnsi="Arial" w:cs="Arial"/>
        </w:rPr>
        <w:t>sub nr. J</w:t>
      </w:r>
      <w:r w:rsidR="00C22B0F" w:rsidRPr="00C22B0F">
        <w:rPr>
          <w:rFonts w:ascii="Arial" w:hAnsi="Arial" w:cs="Arial"/>
        </w:rPr>
        <w:t>40</w:t>
      </w:r>
      <w:r w:rsidRPr="00C22B0F">
        <w:rPr>
          <w:rFonts w:ascii="Arial" w:hAnsi="Arial" w:cs="Arial"/>
        </w:rPr>
        <w:t>/</w:t>
      </w:r>
      <w:r w:rsidR="00C22B0F" w:rsidRPr="00C22B0F">
        <w:rPr>
          <w:rFonts w:ascii="Arial" w:hAnsi="Arial" w:cs="Arial"/>
        </w:rPr>
        <w:t>6008</w:t>
      </w:r>
      <w:r w:rsidRPr="00C22B0F">
        <w:rPr>
          <w:rFonts w:ascii="Arial" w:hAnsi="Arial" w:cs="Arial"/>
        </w:rPr>
        <w:t>/</w:t>
      </w:r>
      <w:r w:rsidR="00C22B0F" w:rsidRPr="00C22B0F">
        <w:rPr>
          <w:rFonts w:ascii="Arial" w:hAnsi="Arial" w:cs="Arial"/>
        </w:rPr>
        <w:t>1997</w:t>
      </w:r>
      <w:r w:rsidR="00685073" w:rsidRPr="00C22B0F">
        <w:rPr>
          <w:rFonts w:ascii="Arial" w:hAnsi="Arial" w:cs="Arial"/>
        </w:rPr>
        <w:t xml:space="preserve"> </w:t>
      </w:r>
      <w:proofErr w:type="spellStart"/>
      <w:r w:rsidR="00685073" w:rsidRPr="00C22B0F">
        <w:rPr>
          <w:rFonts w:ascii="Arial" w:hAnsi="Arial" w:cs="Arial"/>
        </w:rPr>
        <w:t>avâ</w:t>
      </w:r>
      <w:r w:rsidRPr="00C22B0F">
        <w:rPr>
          <w:rFonts w:ascii="Arial" w:hAnsi="Arial" w:cs="Arial"/>
        </w:rPr>
        <w:t>nd</w:t>
      </w:r>
      <w:proofErr w:type="spellEnd"/>
      <w:r w:rsidRPr="00C22B0F">
        <w:rPr>
          <w:rFonts w:ascii="Arial" w:hAnsi="Arial" w:cs="Arial"/>
        </w:rPr>
        <w:t xml:space="preserve"> cod </w:t>
      </w:r>
      <w:proofErr w:type="spellStart"/>
      <w:r w:rsidRPr="00C22B0F">
        <w:rPr>
          <w:rFonts w:ascii="Arial" w:hAnsi="Arial" w:cs="Arial"/>
        </w:rPr>
        <w:t>u</w:t>
      </w:r>
      <w:r w:rsidR="00C86116" w:rsidRPr="00C22B0F">
        <w:rPr>
          <w:rFonts w:ascii="Arial" w:hAnsi="Arial" w:cs="Arial"/>
        </w:rPr>
        <w:t>nic</w:t>
      </w:r>
      <w:proofErr w:type="spellEnd"/>
      <w:r w:rsidR="00C86116" w:rsidRPr="00C22B0F">
        <w:rPr>
          <w:rFonts w:ascii="Arial" w:hAnsi="Arial" w:cs="Arial"/>
        </w:rPr>
        <w:t xml:space="preserve"> de </w:t>
      </w:r>
      <w:proofErr w:type="spellStart"/>
      <w:r w:rsidR="00C86116" w:rsidRPr="00C22B0F">
        <w:rPr>
          <w:rFonts w:ascii="Arial" w:hAnsi="Arial" w:cs="Arial"/>
        </w:rPr>
        <w:t>inregistrare</w:t>
      </w:r>
      <w:proofErr w:type="spellEnd"/>
      <w:r w:rsidR="00C86116" w:rsidRPr="00C22B0F">
        <w:rPr>
          <w:rFonts w:ascii="Arial" w:hAnsi="Arial" w:cs="Arial"/>
        </w:rPr>
        <w:t xml:space="preserve"> </w:t>
      </w:r>
      <w:r w:rsidR="00C22B0F" w:rsidRPr="00C22B0F">
        <w:rPr>
          <w:rFonts w:ascii="Arial" w:hAnsi="Arial" w:cs="Arial"/>
        </w:rPr>
        <w:t>9737945</w:t>
      </w:r>
      <w:r w:rsidR="00C86116" w:rsidRPr="00C22B0F">
        <w:rPr>
          <w:rFonts w:ascii="Arial" w:hAnsi="Arial" w:cs="Arial"/>
        </w:rPr>
        <w:t>,</w:t>
      </w:r>
      <w:r w:rsidR="00685073" w:rsidRPr="00C22B0F">
        <w:rPr>
          <w:rFonts w:ascii="Arial" w:hAnsi="Arial" w:cs="Arial"/>
        </w:rPr>
        <w:t xml:space="preserve"> </w:t>
      </w:r>
      <w:proofErr w:type="spellStart"/>
      <w:r w:rsidR="00685073" w:rsidRPr="00C22B0F">
        <w:rPr>
          <w:rFonts w:ascii="Arial" w:hAnsi="Arial" w:cs="Arial"/>
        </w:rPr>
        <w:t>atribut</w:t>
      </w:r>
      <w:proofErr w:type="spellEnd"/>
      <w:r w:rsidR="00685073" w:rsidRPr="00C22B0F">
        <w:rPr>
          <w:rFonts w:ascii="Arial" w:hAnsi="Arial" w:cs="Arial"/>
        </w:rPr>
        <w:t xml:space="preserve"> fiscal RO, </w:t>
      </w:r>
      <w:proofErr w:type="spellStart"/>
      <w:r w:rsidR="00685073" w:rsidRPr="00C22B0F">
        <w:rPr>
          <w:rFonts w:ascii="Arial" w:hAnsi="Arial" w:cs="Arial"/>
        </w:rPr>
        <w:t>reprezentată</w:t>
      </w:r>
      <w:proofErr w:type="spellEnd"/>
      <w:r w:rsidR="00685073" w:rsidRPr="00C22B0F">
        <w:rPr>
          <w:rFonts w:ascii="Arial" w:hAnsi="Arial" w:cs="Arial"/>
        </w:rPr>
        <w:t xml:space="preserve"> legal de </w:t>
      </w:r>
      <w:proofErr w:type="spellStart"/>
      <w:r w:rsidR="00685073" w:rsidRPr="00C22B0F">
        <w:rPr>
          <w:rFonts w:ascii="Arial" w:hAnsi="Arial" w:cs="Arial"/>
        </w:rPr>
        <w:t>către</w:t>
      </w:r>
      <w:proofErr w:type="spellEnd"/>
      <w:r w:rsidR="00685073" w:rsidRPr="00C22B0F">
        <w:rPr>
          <w:rFonts w:ascii="Arial" w:hAnsi="Arial" w:cs="Arial"/>
        </w:rPr>
        <w:t xml:space="preserve"> dl. </w:t>
      </w:r>
      <w:r w:rsidR="00C22B0F" w:rsidRPr="00C22B0F">
        <w:rPr>
          <w:rFonts w:ascii="Arial" w:hAnsi="Arial" w:cs="Arial"/>
        </w:rPr>
        <w:t>Ion Olteanu</w:t>
      </w:r>
      <w:r w:rsidR="00C86116" w:rsidRPr="00C22B0F">
        <w:rPr>
          <w:rFonts w:ascii="Arial" w:hAnsi="Arial" w:cs="Arial"/>
        </w:rPr>
        <w:t xml:space="preserve">, </w:t>
      </w:r>
      <w:proofErr w:type="spellStart"/>
      <w:r w:rsidR="00685073" w:rsidRPr="00C22B0F">
        <w:rPr>
          <w:rFonts w:ascii="Arial" w:hAnsi="Arial" w:cs="Arial"/>
        </w:rPr>
        <w:t>î</w:t>
      </w:r>
      <w:r w:rsidR="00132EB0" w:rsidRPr="00C22B0F">
        <w:rPr>
          <w:rFonts w:ascii="Arial" w:hAnsi="Arial" w:cs="Arial"/>
        </w:rPr>
        <w:t>n</w:t>
      </w:r>
      <w:proofErr w:type="spellEnd"/>
      <w:r w:rsidR="00132EB0" w:rsidRPr="00C22B0F">
        <w:rPr>
          <w:rFonts w:ascii="Arial" w:hAnsi="Arial" w:cs="Arial"/>
        </w:rPr>
        <w:t xml:space="preserve"> </w:t>
      </w:r>
      <w:proofErr w:type="spellStart"/>
      <w:r w:rsidR="00132EB0" w:rsidRPr="00C22B0F">
        <w:rPr>
          <w:rFonts w:ascii="Arial" w:hAnsi="Arial" w:cs="Arial"/>
        </w:rPr>
        <w:t>ca</w:t>
      </w:r>
      <w:r w:rsidR="00685073" w:rsidRPr="00C22B0F">
        <w:rPr>
          <w:rFonts w:ascii="Arial" w:hAnsi="Arial" w:cs="Arial"/>
        </w:rPr>
        <w:t>litate</w:t>
      </w:r>
      <w:proofErr w:type="spellEnd"/>
      <w:r w:rsidR="00685073" w:rsidRPr="00C22B0F">
        <w:rPr>
          <w:rFonts w:ascii="Arial" w:hAnsi="Arial" w:cs="Arial"/>
        </w:rPr>
        <w:t xml:space="preserve"> </w:t>
      </w:r>
      <w:proofErr w:type="gramStart"/>
      <w:r w:rsidR="00685073" w:rsidRPr="00C22B0F">
        <w:rPr>
          <w:rFonts w:ascii="Arial" w:hAnsi="Arial" w:cs="Arial"/>
        </w:rPr>
        <w:t xml:space="preserve">de </w:t>
      </w:r>
      <w:r w:rsidR="00C22B0F" w:rsidRPr="00C22B0F">
        <w:rPr>
          <w:rFonts w:ascii="Arial" w:hAnsi="Arial" w:cs="Arial"/>
        </w:rPr>
        <w:t xml:space="preserve"> Administrator</w:t>
      </w:r>
      <w:proofErr w:type="gramEnd"/>
      <w:r w:rsidR="00C22B0F" w:rsidRPr="00C22B0F">
        <w:rPr>
          <w:rFonts w:ascii="Arial" w:hAnsi="Arial" w:cs="Arial"/>
        </w:rPr>
        <w:t xml:space="preserve"> </w:t>
      </w:r>
      <w:proofErr w:type="spellStart"/>
      <w:r w:rsidR="00685073" w:rsidRPr="00C22B0F">
        <w:rPr>
          <w:rFonts w:ascii="Arial" w:hAnsi="Arial" w:cs="Arial"/>
        </w:rPr>
        <w:t>ș</w:t>
      </w:r>
      <w:r w:rsidR="00AB1FA5" w:rsidRPr="00C22B0F">
        <w:rPr>
          <w:rFonts w:ascii="Arial" w:hAnsi="Arial" w:cs="Arial"/>
        </w:rPr>
        <w:t>i</w:t>
      </w:r>
      <w:proofErr w:type="spellEnd"/>
      <w:r w:rsidR="00AB1FA5" w:rsidRPr="00C22B0F">
        <w:rPr>
          <w:rFonts w:ascii="Arial" w:hAnsi="Arial" w:cs="Arial"/>
        </w:rPr>
        <w:t xml:space="preserve"> </w:t>
      </w:r>
      <w:proofErr w:type="spellStart"/>
      <w:r w:rsidR="007764C8" w:rsidRPr="00C22B0F">
        <w:rPr>
          <w:rFonts w:ascii="Arial" w:hAnsi="Arial" w:cs="Arial"/>
          <w:b/>
          <w:bCs/>
        </w:rPr>
        <w:t>S</w:t>
      </w:r>
      <w:r w:rsidR="00E94403" w:rsidRPr="00C22B0F">
        <w:rPr>
          <w:rFonts w:ascii="Arial" w:hAnsi="Arial" w:cs="Arial"/>
          <w:b/>
          <w:bCs/>
        </w:rPr>
        <w:t>ocietatea</w:t>
      </w:r>
      <w:proofErr w:type="spellEnd"/>
      <w:r w:rsidR="00121864" w:rsidRPr="00C22B0F">
        <w:rPr>
          <w:rFonts w:ascii="Arial" w:hAnsi="Arial" w:cs="Arial"/>
          <w:b/>
          <w:bCs/>
        </w:rPr>
        <w:t xml:space="preserve"> </w:t>
      </w:r>
      <w:r w:rsidR="00C22B0F" w:rsidRPr="00C22B0F">
        <w:rPr>
          <w:rFonts w:ascii="Arial" w:hAnsi="Arial" w:cs="Arial"/>
          <w:b/>
        </w:rPr>
        <w:t>WORLDWIDE FINANCIAL CONSULTING</w:t>
      </w:r>
      <w:r w:rsidR="00C22B0F" w:rsidRPr="00C22B0F">
        <w:rPr>
          <w:rFonts w:ascii="Arial" w:hAnsi="Arial" w:cs="Arial"/>
        </w:rPr>
        <w:t xml:space="preserve"> </w:t>
      </w:r>
      <w:r w:rsidR="00121864" w:rsidRPr="00C22B0F">
        <w:rPr>
          <w:rFonts w:ascii="Arial" w:hAnsi="Arial" w:cs="Arial"/>
          <w:b/>
          <w:bCs/>
        </w:rPr>
        <w:t>S.R.L.</w:t>
      </w:r>
      <w:r w:rsidR="00E94403" w:rsidRPr="00C22B0F">
        <w:rPr>
          <w:rFonts w:ascii="Arial" w:hAnsi="Arial" w:cs="Arial"/>
          <w:b/>
          <w:bCs/>
        </w:rPr>
        <w:t>.,</w:t>
      </w:r>
      <w:r w:rsidR="00121864" w:rsidRPr="00C22B0F">
        <w:rPr>
          <w:rFonts w:ascii="Arial" w:hAnsi="Arial" w:cs="Arial"/>
          <w:b/>
          <w:bCs/>
        </w:rPr>
        <w:t xml:space="preserve"> </w:t>
      </w:r>
      <w:r w:rsidR="007764C8" w:rsidRPr="00C22B0F">
        <w:rPr>
          <w:rFonts w:ascii="Arial" w:hAnsi="Arial" w:cs="Arial"/>
        </w:rPr>
        <w:t xml:space="preserve">cu </w:t>
      </w:r>
      <w:proofErr w:type="spellStart"/>
      <w:r w:rsidR="007764C8" w:rsidRPr="00C22B0F">
        <w:rPr>
          <w:rFonts w:ascii="Arial" w:hAnsi="Arial" w:cs="Arial"/>
        </w:rPr>
        <w:t>sediul</w:t>
      </w:r>
      <w:proofErr w:type="spellEnd"/>
      <w:r w:rsidR="007764C8" w:rsidRPr="00C22B0F">
        <w:rPr>
          <w:rFonts w:ascii="Arial" w:hAnsi="Arial" w:cs="Arial"/>
        </w:rPr>
        <w:t xml:space="preserve"> in</w:t>
      </w:r>
      <w:r w:rsidR="00121864" w:rsidRPr="00C22B0F">
        <w:rPr>
          <w:rFonts w:ascii="Arial" w:hAnsi="Arial" w:cs="Arial"/>
        </w:rPr>
        <w:t xml:space="preserve"> </w:t>
      </w:r>
      <w:proofErr w:type="spellStart"/>
      <w:r w:rsidR="00C22B0F" w:rsidRPr="00C22B0F">
        <w:rPr>
          <w:rFonts w:ascii="Arial" w:hAnsi="Arial" w:cs="Arial"/>
        </w:rPr>
        <w:t>Murighiol</w:t>
      </w:r>
      <w:proofErr w:type="spellEnd"/>
      <w:r w:rsidR="00121864" w:rsidRPr="00C22B0F">
        <w:rPr>
          <w:rFonts w:ascii="Arial" w:hAnsi="Arial" w:cs="Arial"/>
        </w:rPr>
        <w:t xml:space="preserve">, </w:t>
      </w:r>
      <w:r w:rsidR="00C22B0F" w:rsidRPr="00C22B0F">
        <w:rPr>
          <w:rFonts w:ascii="Arial" w:hAnsi="Arial" w:cs="Arial"/>
        </w:rPr>
        <w:t xml:space="preserve">Str. </w:t>
      </w:r>
      <w:proofErr w:type="spellStart"/>
      <w:r w:rsidR="00C22B0F" w:rsidRPr="00C22B0F">
        <w:rPr>
          <w:rFonts w:ascii="Arial" w:hAnsi="Arial" w:cs="Arial"/>
        </w:rPr>
        <w:t>Magnoliei</w:t>
      </w:r>
      <w:proofErr w:type="spellEnd"/>
      <w:r w:rsidR="00C22B0F" w:rsidRPr="00C22B0F">
        <w:rPr>
          <w:rFonts w:ascii="Arial" w:hAnsi="Arial" w:cs="Arial"/>
        </w:rPr>
        <w:t xml:space="preserve">, nr. 6, </w:t>
      </w:r>
      <w:proofErr w:type="spellStart"/>
      <w:r w:rsidR="00C22B0F" w:rsidRPr="00C22B0F">
        <w:rPr>
          <w:rFonts w:ascii="Arial" w:hAnsi="Arial" w:cs="Arial"/>
        </w:rPr>
        <w:t>apartament</w:t>
      </w:r>
      <w:proofErr w:type="spellEnd"/>
      <w:r w:rsidR="00C22B0F" w:rsidRPr="00C22B0F">
        <w:rPr>
          <w:rFonts w:ascii="Arial" w:hAnsi="Arial" w:cs="Arial"/>
        </w:rPr>
        <w:t xml:space="preserve"> 1, </w:t>
      </w:r>
      <w:proofErr w:type="spellStart"/>
      <w:r w:rsidR="00C22B0F" w:rsidRPr="00C22B0F">
        <w:rPr>
          <w:rFonts w:ascii="Arial" w:hAnsi="Arial" w:cs="Arial"/>
        </w:rPr>
        <w:t>Tulcea</w:t>
      </w:r>
      <w:proofErr w:type="spellEnd"/>
      <w:r w:rsidR="00C22B0F" w:rsidRPr="00C22B0F">
        <w:rPr>
          <w:rFonts w:ascii="Arial" w:hAnsi="Arial" w:cs="Arial"/>
        </w:rPr>
        <w:t xml:space="preserve">, </w:t>
      </w:r>
      <w:proofErr w:type="spellStart"/>
      <w:r w:rsidR="00C22B0F" w:rsidRPr="00C22B0F">
        <w:rPr>
          <w:rFonts w:ascii="Arial" w:hAnsi="Arial" w:cs="Arial"/>
        </w:rPr>
        <w:t>Murighiol</w:t>
      </w:r>
      <w:proofErr w:type="spellEnd"/>
      <w:r w:rsidR="00C22B0F" w:rsidRPr="00C22B0F">
        <w:rPr>
          <w:rFonts w:ascii="Arial" w:hAnsi="Arial" w:cs="Arial"/>
        </w:rPr>
        <w:t>, Romania</w:t>
      </w:r>
      <w:r w:rsidR="00121864" w:rsidRPr="00C22B0F">
        <w:rPr>
          <w:rFonts w:ascii="Arial" w:hAnsi="Arial" w:cs="Arial"/>
        </w:rPr>
        <w:t xml:space="preserve">, </w:t>
      </w:r>
      <w:r w:rsidR="007764C8" w:rsidRPr="00C22B0F">
        <w:rPr>
          <w:rFonts w:ascii="Arial" w:hAnsi="Arial" w:cs="Arial"/>
        </w:rPr>
        <w:t xml:space="preserve">CUI </w:t>
      </w:r>
      <w:r w:rsidR="00C22B0F" w:rsidRPr="00C22B0F">
        <w:rPr>
          <w:rFonts w:ascii="Arial" w:hAnsi="Arial" w:cs="Arial"/>
        </w:rPr>
        <w:t>RO29901200</w:t>
      </w:r>
      <w:r w:rsidR="007764C8" w:rsidRPr="00C22B0F">
        <w:rPr>
          <w:rFonts w:ascii="Arial" w:hAnsi="Arial" w:cs="Arial"/>
        </w:rPr>
        <w:t xml:space="preserve">, </w:t>
      </w:r>
      <w:proofErr w:type="spellStart"/>
      <w:r w:rsidR="007764C8" w:rsidRPr="00C22B0F">
        <w:rPr>
          <w:rFonts w:ascii="Arial" w:hAnsi="Arial" w:cs="Arial"/>
        </w:rPr>
        <w:t>numar</w:t>
      </w:r>
      <w:proofErr w:type="spellEnd"/>
      <w:r w:rsidR="007764C8" w:rsidRPr="00C22B0F">
        <w:rPr>
          <w:rFonts w:ascii="Arial" w:hAnsi="Arial" w:cs="Arial"/>
        </w:rPr>
        <w:t xml:space="preserve"> </w:t>
      </w:r>
      <w:proofErr w:type="spellStart"/>
      <w:r w:rsidR="007764C8" w:rsidRPr="00C22B0F">
        <w:rPr>
          <w:rFonts w:ascii="Arial" w:hAnsi="Arial" w:cs="Arial"/>
        </w:rPr>
        <w:t>Registrul</w:t>
      </w:r>
      <w:proofErr w:type="spellEnd"/>
      <w:r w:rsidR="007764C8" w:rsidRPr="00C22B0F">
        <w:rPr>
          <w:rFonts w:ascii="Arial" w:hAnsi="Arial" w:cs="Arial"/>
        </w:rPr>
        <w:t xml:space="preserve"> </w:t>
      </w:r>
      <w:proofErr w:type="spellStart"/>
      <w:r w:rsidR="007764C8" w:rsidRPr="00C22B0F">
        <w:rPr>
          <w:rFonts w:ascii="Arial" w:hAnsi="Arial" w:cs="Arial"/>
        </w:rPr>
        <w:t>Comertului</w:t>
      </w:r>
      <w:proofErr w:type="spellEnd"/>
      <w:r w:rsidR="007764C8" w:rsidRPr="00C22B0F">
        <w:rPr>
          <w:rFonts w:ascii="Arial" w:hAnsi="Arial" w:cs="Arial"/>
        </w:rPr>
        <w:t xml:space="preserve"> </w:t>
      </w:r>
      <w:r w:rsidR="00C22B0F" w:rsidRPr="00C22B0F">
        <w:rPr>
          <w:rFonts w:ascii="Arial" w:hAnsi="Arial" w:cs="Arial"/>
        </w:rPr>
        <w:t>J36/445/09.10.2015</w:t>
      </w:r>
      <w:r w:rsidR="007764C8" w:rsidRPr="00C22B0F">
        <w:rPr>
          <w:rFonts w:ascii="Arial" w:hAnsi="Arial" w:cs="Arial"/>
        </w:rPr>
        <w:t>,</w:t>
      </w:r>
      <w:r w:rsidR="00C22B0F" w:rsidRPr="00C22B0F">
        <w:rPr>
          <w:rFonts w:ascii="Arial" w:hAnsi="Arial" w:cs="Arial"/>
        </w:rPr>
        <w:t xml:space="preserve"> </w:t>
      </w:r>
      <w:proofErr w:type="spellStart"/>
      <w:r w:rsidR="007764C8" w:rsidRPr="00C22B0F">
        <w:rPr>
          <w:rFonts w:ascii="Arial" w:hAnsi="Arial" w:cs="Arial"/>
          <w:color w:val="000000" w:themeColor="text1"/>
        </w:rPr>
        <w:t>reprezentata</w:t>
      </w:r>
      <w:proofErr w:type="spellEnd"/>
      <w:r w:rsidR="007764C8" w:rsidRPr="00C22B0F">
        <w:rPr>
          <w:rFonts w:ascii="Arial" w:hAnsi="Arial" w:cs="Arial"/>
          <w:color w:val="000000" w:themeColor="text1"/>
        </w:rPr>
        <w:t xml:space="preserve"> de Administrator </w:t>
      </w:r>
      <w:proofErr w:type="spellStart"/>
      <w:r w:rsidR="007764C8" w:rsidRPr="00C22B0F">
        <w:rPr>
          <w:rFonts w:ascii="Arial" w:hAnsi="Arial" w:cs="Arial"/>
          <w:color w:val="000000" w:themeColor="text1"/>
        </w:rPr>
        <w:t>d</w:t>
      </w:r>
      <w:r w:rsidR="00121864" w:rsidRPr="00C22B0F">
        <w:rPr>
          <w:rFonts w:ascii="Arial" w:hAnsi="Arial" w:cs="Arial"/>
          <w:color w:val="000000" w:themeColor="text1"/>
        </w:rPr>
        <w:t>o</w:t>
      </w:r>
      <w:r w:rsidR="00C22B0F" w:rsidRPr="00C22B0F">
        <w:rPr>
          <w:rFonts w:ascii="Arial" w:hAnsi="Arial" w:cs="Arial"/>
          <w:color w:val="000000" w:themeColor="text1"/>
        </w:rPr>
        <w:t>amna</w:t>
      </w:r>
      <w:proofErr w:type="spellEnd"/>
      <w:r w:rsidR="00121864" w:rsidRPr="00C22B0F">
        <w:rPr>
          <w:rFonts w:ascii="Arial" w:hAnsi="Arial" w:cs="Arial"/>
          <w:color w:val="000000" w:themeColor="text1"/>
        </w:rPr>
        <w:t xml:space="preserve"> </w:t>
      </w:r>
      <w:r w:rsidR="00C22B0F" w:rsidRPr="00C22B0F">
        <w:rPr>
          <w:rFonts w:ascii="Arial" w:hAnsi="Arial" w:cs="Arial"/>
        </w:rPr>
        <w:t>Maria Olteanu</w:t>
      </w:r>
      <w:r w:rsidR="007764C8" w:rsidRPr="00C22B0F">
        <w:rPr>
          <w:rFonts w:ascii="Arial" w:hAnsi="Arial" w:cs="Arial"/>
          <w:color w:val="000000" w:themeColor="text1"/>
        </w:rPr>
        <w:t>,</w:t>
      </w:r>
      <w:r w:rsidR="00121864" w:rsidRPr="00C22B0F">
        <w:rPr>
          <w:rFonts w:ascii="Arial" w:hAnsi="Arial" w:cs="Arial"/>
          <w:color w:val="000000" w:themeColor="text1"/>
        </w:rPr>
        <w:t xml:space="preserve"> </w:t>
      </w:r>
    </w:p>
    <w:p w14:paraId="641AC597" w14:textId="77777777" w:rsidR="00AB1FA5" w:rsidRDefault="00AB1FA5" w:rsidP="00AB1FA5">
      <w:pPr>
        <w:jc w:val="both"/>
        <w:rPr>
          <w:rFonts w:ascii="Arial" w:hAnsi="Arial" w:cs="Arial"/>
          <w:b/>
        </w:rPr>
      </w:pPr>
    </w:p>
    <w:p w14:paraId="721B2C96" w14:textId="03A8C4FC" w:rsidR="006C6148" w:rsidRPr="00EE3C86" w:rsidRDefault="006C6148" w:rsidP="00FD1A33">
      <w:pPr>
        <w:jc w:val="both"/>
        <w:rPr>
          <w:rFonts w:ascii="Arial" w:hAnsi="Arial" w:cs="Arial"/>
          <w:b/>
        </w:rPr>
      </w:pPr>
      <w:r w:rsidRPr="00EE3C86">
        <w:rPr>
          <w:rFonts w:ascii="Arial" w:hAnsi="Arial" w:cs="Arial"/>
          <w:b/>
        </w:rPr>
        <w:t>ART</w:t>
      </w:r>
      <w:r w:rsidR="002C4B9D" w:rsidRPr="00EE3C86">
        <w:rPr>
          <w:rFonts w:ascii="Arial" w:hAnsi="Arial" w:cs="Arial"/>
          <w:b/>
        </w:rPr>
        <w:t>.</w:t>
      </w:r>
      <w:r w:rsidRPr="00EE3C86">
        <w:rPr>
          <w:rFonts w:ascii="Arial" w:hAnsi="Arial" w:cs="Arial"/>
          <w:b/>
        </w:rPr>
        <w:t xml:space="preserve"> 2 DURATA SI REGULAMENTUL OFICIAL AL CAMPANIEI </w:t>
      </w:r>
      <w:r w:rsidR="000B7A76" w:rsidRPr="00EE3C86">
        <w:rPr>
          <w:rFonts w:ascii="Arial" w:hAnsi="Arial" w:cs="Arial"/>
          <w:b/>
        </w:rPr>
        <w:t>DE PROMOVARE IN STORE</w:t>
      </w:r>
    </w:p>
    <w:p w14:paraId="178A6491" w14:textId="5721621C" w:rsidR="006C6148" w:rsidRPr="00EE3C86" w:rsidRDefault="006C6148" w:rsidP="00FD1A33">
      <w:pPr>
        <w:jc w:val="both"/>
        <w:rPr>
          <w:rFonts w:ascii="Arial" w:hAnsi="Arial" w:cs="Arial"/>
          <w:lang w:val="ro-RO"/>
        </w:rPr>
      </w:pPr>
      <w:r w:rsidRPr="00EE3C86">
        <w:rPr>
          <w:rFonts w:ascii="Arial" w:hAnsi="Arial" w:cs="Arial"/>
          <w:b/>
        </w:rPr>
        <w:t>2.1.</w:t>
      </w:r>
      <w:r w:rsidRPr="00EE3C86">
        <w:rPr>
          <w:lang w:val="ro-RO"/>
        </w:rPr>
        <w:t xml:space="preserve"> </w:t>
      </w:r>
      <w:r w:rsidR="00685073" w:rsidRPr="00EE3C86">
        <w:rPr>
          <w:rFonts w:ascii="Arial" w:hAnsi="Arial" w:cs="Arial"/>
          <w:lang w:val="ro-RO"/>
        </w:rPr>
        <w:t>Campania</w:t>
      </w:r>
      <w:r w:rsidR="000B7A76" w:rsidRPr="00EE3C86">
        <w:rPr>
          <w:rFonts w:ascii="Arial" w:hAnsi="Arial" w:cs="Arial"/>
          <w:lang w:val="ro-RO"/>
        </w:rPr>
        <w:t xml:space="preserve"> de promovare</w:t>
      </w:r>
      <w:r w:rsidR="00685073" w:rsidRPr="00EE3C86">
        <w:rPr>
          <w:rFonts w:ascii="Arial" w:hAnsi="Arial" w:cs="Arial"/>
          <w:lang w:val="ro-RO"/>
        </w:rPr>
        <w:t xml:space="preserve"> se va desfașura î</w:t>
      </w:r>
      <w:r w:rsidR="000E181C" w:rsidRPr="00EE3C86">
        <w:rPr>
          <w:rFonts w:ascii="Arial" w:hAnsi="Arial" w:cs="Arial"/>
          <w:lang w:val="ro-RO"/>
        </w:rPr>
        <w:t>n perioada</w:t>
      </w:r>
      <w:r w:rsidR="002152EF">
        <w:rPr>
          <w:rFonts w:ascii="Arial" w:hAnsi="Arial" w:cs="Arial"/>
          <w:lang w:val="ro-RO"/>
        </w:rPr>
        <w:t xml:space="preserve"> </w:t>
      </w:r>
      <w:r w:rsidR="00E4545C">
        <w:rPr>
          <w:rFonts w:ascii="Arial" w:hAnsi="Arial" w:cs="Arial"/>
          <w:lang w:val="ro-RO"/>
        </w:rPr>
        <w:t>0</w:t>
      </w:r>
      <w:r w:rsidR="00C22B0F">
        <w:rPr>
          <w:rFonts w:ascii="Arial" w:hAnsi="Arial" w:cs="Arial"/>
          <w:lang w:val="ro-RO"/>
        </w:rPr>
        <w:t>4</w:t>
      </w:r>
      <w:r w:rsidR="002152EF">
        <w:rPr>
          <w:rFonts w:ascii="Arial" w:hAnsi="Arial" w:cs="Arial"/>
          <w:lang w:val="ro-RO"/>
        </w:rPr>
        <w:t xml:space="preserve"> </w:t>
      </w:r>
      <w:r w:rsidR="00C22B0F">
        <w:rPr>
          <w:rFonts w:ascii="Arial" w:hAnsi="Arial" w:cs="Arial"/>
          <w:lang w:val="ro-RO"/>
        </w:rPr>
        <w:t>Iulie</w:t>
      </w:r>
      <w:r w:rsidR="002152EF">
        <w:rPr>
          <w:rFonts w:ascii="Arial" w:hAnsi="Arial" w:cs="Arial"/>
          <w:lang w:val="ro-RO"/>
        </w:rPr>
        <w:t xml:space="preserve"> 202</w:t>
      </w:r>
      <w:r w:rsidR="00C22B0F">
        <w:rPr>
          <w:rFonts w:ascii="Arial" w:hAnsi="Arial" w:cs="Arial"/>
          <w:lang w:val="ro-RO"/>
        </w:rPr>
        <w:t>2</w:t>
      </w:r>
      <w:r w:rsidR="002152EF">
        <w:rPr>
          <w:rFonts w:ascii="Arial" w:hAnsi="Arial" w:cs="Arial"/>
          <w:lang w:val="ro-RO"/>
        </w:rPr>
        <w:t xml:space="preserve"> – 3</w:t>
      </w:r>
      <w:r w:rsidR="00C22B0F">
        <w:rPr>
          <w:rFonts w:ascii="Arial" w:hAnsi="Arial" w:cs="Arial"/>
          <w:lang w:val="ro-RO"/>
        </w:rPr>
        <w:t>1</w:t>
      </w:r>
      <w:r w:rsidR="002152EF">
        <w:rPr>
          <w:rFonts w:ascii="Arial" w:hAnsi="Arial" w:cs="Arial"/>
          <w:lang w:val="ro-RO"/>
        </w:rPr>
        <w:t xml:space="preserve"> </w:t>
      </w:r>
      <w:r w:rsidR="00C22B0F">
        <w:rPr>
          <w:rFonts w:ascii="Arial" w:hAnsi="Arial" w:cs="Arial"/>
          <w:lang w:val="ro-RO"/>
        </w:rPr>
        <w:t>August</w:t>
      </w:r>
      <w:r w:rsidR="002152EF">
        <w:rPr>
          <w:rFonts w:ascii="Arial" w:hAnsi="Arial" w:cs="Arial"/>
          <w:lang w:val="ro-RO"/>
        </w:rPr>
        <w:t xml:space="preserve"> 202</w:t>
      </w:r>
      <w:r w:rsidR="00C22B0F">
        <w:rPr>
          <w:rFonts w:ascii="Arial" w:hAnsi="Arial" w:cs="Arial"/>
          <w:lang w:val="ro-RO"/>
        </w:rPr>
        <w:t>2</w:t>
      </w:r>
      <w:r w:rsidR="008D02FE" w:rsidRPr="00EE3C86">
        <w:rPr>
          <w:rFonts w:ascii="Arial" w:hAnsi="Arial" w:cs="Arial"/>
          <w:lang w:val="ro-RO"/>
        </w:rPr>
        <w:t xml:space="preserve">, </w:t>
      </w:r>
      <w:r w:rsidR="0005713B">
        <w:rPr>
          <w:rFonts w:ascii="Arial" w:hAnsi="Arial" w:cs="Arial"/>
          <w:lang w:val="ro-RO"/>
        </w:rPr>
        <w:t>prin intermediul trimiterii in format electronic a unui voucher (cod de discount) in continutul email-urilor de informare (newsletterelor) ale Graftex Prodcom SRL catre clientii abonati</w:t>
      </w:r>
      <w:r w:rsidR="0062189E" w:rsidRPr="00EE3C86">
        <w:rPr>
          <w:rFonts w:ascii="Arial" w:hAnsi="Arial" w:cs="Arial"/>
          <w:lang w:val="ro-RO"/>
        </w:rPr>
        <w:t>.</w:t>
      </w:r>
    </w:p>
    <w:p w14:paraId="3340BBB5" w14:textId="77777777" w:rsidR="005D3716" w:rsidRDefault="005D3716" w:rsidP="00FD1A33">
      <w:pPr>
        <w:jc w:val="both"/>
        <w:rPr>
          <w:rFonts w:ascii="Arial" w:hAnsi="Arial" w:cs="Arial"/>
          <w:color w:val="000000"/>
          <w:lang w:val="ro-RO"/>
        </w:rPr>
      </w:pPr>
    </w:p>
    <w:p w14:paraId="556DEEF6" w14:textId="442C5455" w:rsidR="006C6148" w:rsidRDefault="006C6148" w:rsidP="00FD1A33">
      <w:pPr>
        <w:jc w:val="both"/>
        <w:rPr>
          <w:rFonts w:ascii="Arial" w:hAnsi="Arial" w:cs="Arial"/>
        </w:rPr>
      </w:pPr>
      <w:r w:rsidRPr="000E181C">
        <w:rPr>
          <w:rFonts w:ascii="Arial" w:hAnsi="Arial" w:cs="Arial"/>
          <w:b/>
        </w:rPr>
        <w:t>2.2</w:t>
      </w:r>
      <w:r w:rsidRPr="00EA35BA">
        <w:rPr>
          <w:rFonts w:ascii="Arial" w:hAnsi="Arial" w:cs="Arial"/>
        </w:rPr>
        <w:t>.</w:t>
      </w:r>
      <w:r w:rsidR="007B3F3F">
        <w:rPr>
          <w:rFonts w:ascii="Arial" w:hAnsi="Arial" w:cs="Arial"/>
        </w:rPr>
        <w:t xml:space="preserve"> </w:t>
      </w:r>
      <w:r w:rsidR="00685073">
        <w:rPr>
          <w:rFonts w:ascii="Arial" w:hAnsi="Arial" w:cs="Arial"/>
        </w:rPr>
        <w:t xml:space="preserve">Campania </w:t>
      </w:r>
      <w:r w:rsidR="000B7A76">
        <w:rPr>
          <w:rFonts w:ascii="Arial" w:hAnsi="Arial" w:cs="Arial"/>
        </w:rPr>
        <w:t xml:space="preserve">de </w:t>
      </w:r>
      <w:proofErr w:type="spellStart"/>
      <w:r w:rsidR="000B7A76">
        <w:rPr>
          <w:rFonts w:ascii="Arial" w:hAnsi="Arial" w:cs="Arial"/>
        </w:rPr>
        <w:t>promovare</w:t>
      </w:r>
      <w:proofErr w:type="spellEnd"/>
      <w:r w:rsidR="000B7A76">
        <w:rPr>
          <w:rFonts w:ascii="Arial" w:hAnsi="Arial" w:cs="Arial"/>
        </w:rPr>
        <w:t xml:space="preserve"> </w:t>
      </w:r>
      <w:r w:rsidRPr="00EA35BA">
        <w:rPr>
          <w:rFonts w:ascii="Arial" w:hAnsi="Arial" w:cs="Arial"/>
        </w:rPr>
        <w:t xml:space="preserve">se </w:t>
      </w:r>
      <w:proofErr w:type="spellStart"/>
      <w:r w:rsidRPr="00EA35BA">
        <w:rPr>
          <w:rFonts w:ascii="Arial" w:hAnsi="Arial" w:cs="Arial"/>
        </w:rPr>
        <w:t>va</w:t>
      </w:r>
      <w:proofErr w:type="spellEnd"/>
      <w:r w:rsidRPr="00EA35BA">
        <w:rPr>
          <w:rFonts w:ascii="Arial" w:hAnsi="Arial" w:cs="Arial"/>
        </w:rPr>
        <w:t xml:space="preserve"> </w:t>
      </w:r>
      <w:proofErr w:type="spellStart"/>
      <w:r w:rsidRPr="00EA35BA">
        <w:rPr>
          <w:rFonts w:ascii="Arial" w:hAnsi="Arial" w:cs="Arial"/>
        </w:rPr>
        <w:t>deru</w:t>
      </w:r>
      <w:r w:rsidR="00685073">
        <w:rPr>
          <w:rFonts w:ascii="Arial" w:hAnsi="Arial" w:cs="Arial"/>
        </w:rPr>
        <w:t>la</w:t>
      </w:r>
      <w:proofErr w:type="spellEnd"/>
      <w:r w:rsidR="00685073">
        <w:rPr>
          <w:rFonts w:ascii="Arial" w:hAnsi="Arial" w:cs="Arial"/>
        </w:rPr>
        <w:t xml:space="preserve"> sub </w:t>
      </w:r>
      <w:proofErr w:type="spellStart"/>
      <w:r w:rsidR="00685073">
        <w:rPr>
          <w:rFonts w:ascii="Arial" w:hAnsi="Arial" w:cs="Arial"/>
        </w:rPr>
        <w:t>prevederile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prezentului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R</w:t>
      </w:r>
      <w:r w:rsidRPr="00EA35BA">
        <w:rPr>
          <w:rFonts w:ascii="Arial" w:hAnsi="Arial" w:cs="Arial"/>
        </w:rPr>
        <w:t>egulament</w:t>
      </w:r>
      <w:proofErr w:type="spellEnd"/>
      <w:r w:rsidRPr="00EA35BA">
        <w:rPr>
          <w:rFonts w:ascii="Arial" w:hAnsi="Arial" w:cs="Arial"/>
        </w:rPr>
        <w:t xml:space="preserve"> </w:t>
      </w:r>
      <w:r w:rsidR="00685073">
        <w:rPr>
          <w:rFonts w:ascii="Arial" w:hAnsi="Arial" w:cs="Arial"/>
        </w:rPr>
        <w:t xml:space="preserve">care </w:t>
      </w:r>
      <w:proofErr w:type="spellStart"/>
      <w:r w:rsidR="00685073">
        <w:rPr>
          <w:rFonts w:ascii="Arial" w:hAnsi="Arial" w:cs="Arial"/>
        </w:rPr>
        <w:t>este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obligatoriu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pentru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toți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participanții</w:t>
      </w:r>
      <w:proofErr w:type="spellEnd"/>
      <w:r w:rsidR="00685073">
        <w:rPr>
          <w:rFonts w:ascii="Arial" w:hAnsi="Arial" w:cs="Arial"/>
        </w:rPr>
        <w:t xml:space="preserve">. </w:t>
      </w:r>
      <w:proofErr w:type="spellStart"/>
      <w:r w:rsidR="00685073">
        <w:rPr>
          <w:rFonts w:ascii="Arial" w:hAnsi="Arial" w:cs="Arial"/>
        </w:rPr>
        <w:t>Organizatorul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își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rezervă</w:t>
      </w:r>
      <w:proofErr w:type="spellEnd"/>
      <w:r w:rsidRPr="00EA35BA">
        <w:rPr>
          <w:rFonts w:ascii="Arial" w:hAnsi="Arial" w:cs="Arial"/>
        </w:rPr>
        <w:t xml:space="preserve"> </w:t>
      </w:r>
      <w:proofErr w:type="spellStart"/>
      <w:r w:rsidRPr="00EA35BA">
        <w:rPr>
          <w:rFonts w:ascii="Arial" w:hAnsi="Arial" w:cs="Arial"/>
        </w:rPr>
        <w:t>d</w:t>
      </w:r>
      <w:r w:rsidR="00685073">
        <w:rPr>
          <w:rFonts w:ascii="Arial" w:hAnsi="Arial" w:cs="Arial"/>
        </w:rPr>
        <w:t>reptul</w:t>
      </w:r>
      <w:proofErr w:type="spellEnd"/>
      <w:r w:rsidR="00685073">
        <w:rPr>
          <w:rFonts w:ascii="Arial" w:hAnsi="Arial" w:cs="Arial"/>
        </w:rPr>
        <w:t xml:space="preserve"> de a </w:t>
      </w:r>
      <w:proofErr w:type="spellStart"/>
      <w:r w:rsidR="00685073">
        <w:rPr>
          <w:rFonts w:ascii="Arial" w:hAnsi="Arial" w:cs="Arial"/>
        </w:rPr>
        <w:t>modifica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prezentul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R</w:t>
      </w:r>
      <w:r w:rsidRPr="00EA35BA">
        <w:rPr>
          <w:rFonts w:ascii="Arial" w:hAnsi="Arial" w:cs="Arial"/>
        </w:rPr>
        <w:t>egulament</w:t>
      </w:r>
      <w:proofErr w:type="spellEnd"/>
      <w:r w:rsidRPr="00EA35BA">
        <w:rPr>
          <w:rFonts w:ascii="Arial" w:hAnsi="Arial" w:cs="Arial"/>
        </w:rPr>
        <w:t xml:space="preserve"> </w:t>
      </w:r>
      <w:proofErr w:type="spellStart"/>
      <w:r w:rsidRPr="00EA35BA">
        <w:rPr>
          <w:rFonts w:ascii="Arial" w:hAnsi="Arial" w:cs="Arial"/>
        </w:rPr>
        <w:t>s</w:t>
      </w:r>
      <w:r w:rsidR="00685073">
        <w:rPr>
          <w:rFonts w:ascii="Arial" w:hAnsi="Arial" w:cs="Arial"/>
        </w:rPr>
        <w:t>au</w:t>
      </w:r>
      <w:proofErr w:type="spellEnd"/>
      <w:r w:rsidR="00685073">
        <w:rPr>
          <w:rFonts w:ascii="Arial" w:hAnsi="Arial" w:cs="Arial"/>
        </w:rPr>
        <w:t xml:space="preserve"> de a </w:t>
      </w:r>
      <w:proofErr w:type="spellStart"/>
      <w:r w:rsidR="00685073">
        <w:rPr>
          <w:rFonts w:ascii="Arial" w:hAnsi="Arial" w:cs="Arial"/>
        </w:rPr>
        <w:t>prelungi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perioada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0B7A76">
        <w:rPr>
          <w:rFonts w:ascii="Arial" w:hAnsi="Arial" w:cs="Arial"/>
        </w:rPr>
        <w:t>campaniei</w:t>
      </w:r>
      <w:proofErr w:type="spellEnd"/>
      <w:r w:rsidR="000B7A76">
        <w:rPr>
          <w:rFonts w:ascii="Arial" w:hAnsi="Arial" w:cs="Arial"/>
        </w:rPr>
        <w:t xml:space="preserve"> de </w:t>
      </w:r>
      <w:proofErr w:type="spellStart"/>
      <w:r w:rsidR="000B7A76">
        <w:rPr>
          <w:rFonts w:ascii="Arial" w:hAnsi="Arial" w:cs="Arial"/>
        </w:rPr>
        <w:t>promovare</w:t>
      </w:r>
      <w:proofErr w:type="spellEnd"/>
      <w:r w:rsidR="00685073">
        <w:rPr>
          <w:rFonts w:ascii="Arial" w:hAnsi="Arial" w:cs="Arial"/>
        </w:rPr>
        <w:t xml:space="preserve"> pe </w:t>
      </w:r>
      <w:proofErr w:type="spellStart"/>
      <w:r w:rsidR="00685073">
        <w:rPr>
          <w:rFonts w:ascii="Arial" w:hAnsi="Arial" w:cs="Arial"/>
        </w:rPr>
        <w:t>parcursul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derulă</w:t>
      </w:r>
      <w:r w:rsidRPr="00EA35BA">
        <w:rPr>
          <w:rFonts w:ascii="Arial" w:hAnsi="Arial" w:cs="Arial"/>
        </w:rPr>
        <w:t>rii</w:t>
      </w:r>
      <w:proofErr w:type="spellEnd"/>
      <w:r w:rsidRPr="00EA35BA">
        <w:rPr>
          <w:rFonts w:ascii="Arial" w:hAnsi="Arial" w:cs="Arial"/>
        </w:rPr>
        <w:t xml:space="preserve"> </w:t>
      </w:r>
      <w:proofErr w:type="spellStart"/>
      <w:r w:rsidRPr="00EA35BA">
        <w:rPr>
          <w:rFonts w:ascii="Arial" w:hAnsi="Arial" w:cs="Arial"/>
        </w:rPr>
        <w:t>aces</w:t>
      </w:r>
      <w:r w:rsidR="00685073">
        <w:rPr>
          <w:rFonts w:ascii="Arial" w:hAnsi="Arial" w:cs="Arial"/>
        </w:rPr>
        <w:t>teia</w:t>
      </w:r>
      <w:proofErr w:type="spellEnd"/>
      <w:r w:rsidR="00685073">
        <w:rPr>
          <w:rFonts w:ascii="Arial" w:hAnsi="Arial" w:cs="Arial"/>
        </w:rPr>
        <w:t xml:space="preserve">, </w:t>
      </w:r>
      <w:proofErr w:type="spellStart"/>
      <w:r w:rsidR="00685073">
        <w:rPr>
          <w:rFonts w:ascii="Arial" w:hAnsi="Arial" w:cs="Arial"/>
        </w:rPr>
        <w:t>dar</w:t>
      </w:r>
      <w:proofErr w:type="spellEnd"/>
      <w:r w:rsidR="00685073">
        <w:rPr>
          <w:rFonts w:ascii="Arial" w:hAnsi="Arial" w:cs="Arial"/>
        </w:rPr>
        <w:t xml:space="preserve"> nu </w:t>
      </w:r>
      <w:proofErr w:type="spellStart"/>
      <w:r w:rsidR="00685073">
        <w:rPr>
          <w:rFonts w:ascii="Arial" w:hAnsi="Arial" w:cs="Arial"/>
        </w:rPr>
        <w:t>înainte</w:t>
      </w:r>
      <w:proofErr w:type="spellEnd"/>
      <w:r w:rsidR="00685073">
        <w:rPr>
          <w:rFonts w:ascii="Arial" w:hAnsi="Arial" w:cs="Arial"/>
        </w:rPr>
        <w:t xml:space="preserve"> de </w:t>
      </w:r>
      <w:proofErr w:type="gramStart"/>
      <w:r w:rsidR="00685073">
        <w:rPr>
          <w:rFonts w:ascii="Arial" w:hAnsi="Arial" w:cs="Arial"/>
        </w:rPr>
        <w:t>a</w:t>
      </w:r>
      <w:proofErr w:type="gram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anunț</w:t>
      </w:r>
      <w:r w:rsidRPr="00EA35BA">
        <w:rPr>
          <w:rFonts w:ascii="Arial" w:hAnsi="Arial" w:cs="Arial"/>
        </w:rPr>
        <w:t>a</w:t>
      </w:r>
      <w:proofErr w:type="spellEnd"/>
      <w:r w:rsidRPr="00EA35BA">
        <w:rPr>
          <w:rFonts w:ascii="Arial" w:hAnsi="Arial" w:cs="Arial"/>
        </w:rPr>
        <w:t xml:space="preserve"> </w:t>
      </w:r>
      <w:proofErr w:type="spellStart"/>
      <w:r w:rsidR="0062189E">
        <w:rPr>
          <w:rFonts w:ascii="Arial" w:hAnsi="Arial" w:cs="Arial"/>
        </w:rPr>
        <w:t>participantii</w:t>
      </w:r>
      <w:proofErr w:type="spellEnd"/>
      <w:r w:rsidR="0062189E">
        <w:rPr>
          <w:rFonts w:ascii="Arial" w:hAnsi="Arial" w:cs="Arial"/>
        </w:rPr>
        <w:t>.</w:t>
      </w:r>
    </w:p>
    <w:p w14:paraId="757535E5" w14:textId="77777777" w:rsidR="005D3716" w:rsidRPr="00EA35BA" w:rsidRDefault="005D3716" w:rsidP="00FD1A33">
      <w:pPr>
        <w:jc w:val="both"/>
        <w:rPr>
          <w:rFonts w:ascii="Arial" w:hAnsi="Arial" w:cs="Arial"/>
        </w:rPr>
      </w:pPr>
    </w:p>
    <w:p w14:paraId="4CA827F4" w14:textId="445C0025" w:rsidR="001A101E" w:rsidRPr="00BD56B1" w:rsidRDefault="006C6148" w:rsidP="001A101E">
      <w:pPr>
        <w:jc w:val="both"/>
        <w:rPr>
          <w:rFonts w:ascii="Arial" w:hAnsi="Arial" w:cs="Arial"/>
          <w:lang w:val="ro-RO"/>
        </w:rPr>
      </w:pPr>
      <w:r w:rsidRPr="000E181C">
        <w:rPr>
          <w:rFonts w:ascii="Arial" w:hAnsi="Arial" w:cs="Arial"/>
          <w:b/>
        </w:rPr>
        <w:t>2.3</w:t>
      </w:r>
      <w:r>
        <w:rPr>
          <w:rFonts w:ascii="Arial" w:hAnsi="Arial" w:cs="Arial"/>
        </w:rPr>
        <w:t xml:space="preserve">. </w:t>
      </w:r>
      <w:proofErr w:type="spellStart"/>
      <w:r w:rsidRPr="00EA35BA">
        <w:rPr>
          <w:rFonts w:ascii="Arial" w:hAnsi="Arial" w:cs="Arial"/>
        </w:rPr>
        <w:t>Pentru</w:t>
      </w:r>
      <w:proofErr w:type="spellEnd"/>
      <w:r w:rsidRPr="00EA35BA">
        <w:rPr>
          <w:rFonts w:ascii="Arial" w:hAnsi="Arial" w:cs="Arial"/>
        </w:rPr>
        <w:t xml:space="preserve"> </w:t>
      </w:r>
      <w:proofErr w:type="spellStart"/>
      <w:r w:rsidRPr="00EA35BA">
        <w:rPr>
          <w:rFonts w:ascii="Arial" w:hAnsi="Arial" w:cs="Arial"/>
        </w:rPr>
        <w:t>aducerea</w:t>
      </w:r>
      <w:proofErr w:type="spellEnd"/>
      <w:r w:rsidRPr="00EA35BA">
        <w:rPr>
          <w:rFonts w:ascii="Arial" w:hAnsi="Arial" w:cs="Arial"/>
        </w:rPr>
        <w:t xml:space="preserve"> la </w:t>
      </w:r>
      <w:proofErr w:type="spellStart"/>
      <w:r w:rsidRPr="00EA35BA">
        <w:rPr>
          <w:rFonts w:ascii="Arial" w:hAnsi="Arial" w:cs="Arial"/>
        </w:rPr>
        <w:t>cun</w:t>
      </w:r>
      <w:r w:rsidR="00685073">
        <w:rPr>
          <w:rFonts w:ascii="Arial" w:hAnsi="Arial" w:cs="Arial"/>
        </w:rPr>
        <w:t>oștinț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publicului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Campaniei</w:t>
      </w:r>
      <w:proofErr w:type="spellEnd"/>
      <w:r w:rsidRPr="00EA35BA">
        <w:rPr>
          <w:rFonts w:ascii="Arial" w:hAnsi="Arial" w:cs="Arial"/>
        </w:rPr>
        <w:t xml:space="preserve">, </w:t>
      </w:r>
      <w:proofErr w:type="spellStart"/>
      <w:r w:rsidRPr="00EA35BA">
        <w:rPr>
          <w:rFonts w:ascii="Arial" w:hAnsi="Arial" w:cs="Arial"/>
        </w:rPr>
        <w:t>Regula</w:t>
      </w:r>
      <w:r w:rsidR="00685073">
        <w:rPr>
          <w:rFonts w:ascii="Arial" w:hAnsi="Arial" w:cs="Arial"/>
        </w:rPr>
        <w:t>mentul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Oficial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>
        <w:rPr>
          <w:rFonts w:ascii="Arial" w:hAnsi="Arial" w:cs="Arial"/>
        </w:rPr>
        <w:t>este</w:t>
      </w:r>
      <w:proofErr w:type="spellEnd"/>
      <w:r w:rsidR="00685073">
        <w:rPr>
          <w:rFonts w:ascii="Arial" w:hAnsi="Arial" w:cs="Arial"/>
        </w:rPr>
        <w:t xml:space="preserve"> </w:t>
      </w:r>
      <w:proofErr w:type="spellStart"/>
      <w:r w:rsidR="00685073" w:rsidRPr="00BD56B1">
        <w:rPr>
          <w:rFonts w:ascii="Arial" w:hAnsi="Arial" w:cs="Arial"/>
        </w:rPr>
        <w:t>disponibil</w:t>
      </w:r>
      <w:proofErr w:type="spellEnd"/>
      <w:r w:rsidR="00685073" w:rsidRPr="00BD56B1">
        <w:rPr>
          <w:rFonts w:ascii="Arial" w:hAnsi="Arial" w:cs="Arial"/>
        </w:rPr>
        <w:t xml:space="preserve"> </w:t>
      </w:r>
      <w:proofErr w:type="spellStart"/>
      <w:r w:rsidR="00685073" w:rsidRPr="00BD56B1">
        <w:rPr>
          <w:rFonts w:ascii="Arial" w:hAnsi="Arial" w:cs="Arial"/>
        </w:rPr>
        <w:t>î</w:t>
      </w:r>
      <w:r w:rsidRPr="00BD56B1">
        <w:rPr>
          <w:rFonts w:ascii="Arial" w:hAnsi="Arial" w:cs="Arial"/>
        </w:rPr>
        <w:t>n</w:t>
      </w:r>
      <w:proofErr w:type="spellEnd"/>
      <w:r w:rsidRPr="00BD56B1">
        <w:rPr>
          <w:rFonts w:ascii="Arial" w:hAnsi="Arial" w:cs="Arial"/>
        </w:rPr>
        <w:t xml:space="preserve"> mod </w:t>
      </w:r>
      <w:proofErr w:type="spellStart"/>
      <w:r w:rsidR="00685073" w:rsidRPr="00BD56B1">
        <w:rPr>
          <w:rFonts w:ascii="Arial" w:hAnsi="Arial" w:cs="Arial"/>
        </w:rPr>
        <w:t>gratuit</w:t>
      </w:r>
      <w:proofErr w:type="spellEnd"/>
      <w:r w:rsidR="00685073" w:rsidRPr="00BD56B1">
        <w:rPr>
          <w:rFonts w:ascii="Arial" w:hAnsi="Arial" w:cs="Arial"/>
        </w:rPr>
        <w:t xml:space="preserve"> </w:t>
      </w:r>
      <w:proofErr w:type="spellStart"/>
      <w:r w:rsidR="00685073" w:rsidRPr="00BD56B1">
        <w:rPr>
          <w:rFonts w:ascii="Arial" w:hAnsi="Arial" w:cs="Arial"/>
        </w:rPr>
        <w:t>și</w:t>
      </w:r>
      <w:proofErr w:type="spellEnd"/>
      <w:r w:rsidR="00685073" w:rsidRPr="00BD56B1">
        <w:rPr>
          <w:rFonts w:ascii="Arial" w:hAnsi="Arial" w:cs="Arial"/>
        </w:rPr>
        <w:t xml:space="preserve"> </w:t>
      </w:r>
      <w:proofErr w:type="spellStart"/>
      <w:r w:rsidR="00685073" w:rsidRPr="00BD56B1">
        <w:rPr>
          <w:rFonts w:ascii="Arial" w:hAnsi="Arial" w:cs="Arial"/>
        </w:rPr>
        <w:t>va</w:t>
      </w:r>
      <w:proofErr w:type="spellEnd"/>
      <w:r w:rsidR="00685073" w:rsidRPr="00BD56B1">
        <w:rPr>
          <w:rFonts w:ascii="Arial" w:hAnsi="Arial" w:cs="Arial"/>
        </w:rPr>
        <w:t xml:space="preserve"> </w:t>
      </w:r>
      <w:proofErr w:type="spellStart"/>
      <w:r w:rsidR="0062189E" w:rsidRPr="00BD56B1">
        <w:rPr>
          <w:rFonts w:ascii="Arial" w:hAnsi="Arial" w:cs="Arial"/>
        </w:rPr>
        <w:t>putea</w:t>
      </w:r>
      <w:proofErr w:type="spellEnd"/>
      <w:r w:rsidR="0062189E" w:rsidRPr="00BD56B1">
        <w:rPr>
          <w:rFonts w:ascii="Arial" w:hAnsi="Arial" w:cs="Arial"/>
        </w:rPr>
        <w:t xml:space="preserve"> fi </w:t>
      </w:r>
      <w:proofErr w:type="spellStart"/>
      <w:r w:rsidR="0062189E" w:rsidRPr="00BD56B1">
        <w:rPr>
          <w:rFonts w:ascii="Arial" w:hAnsi="Arial" w:cs="Arial"/>
        </w:rPr>
        <w:t>consultat</w:t>
      </w:r>
      <w:proofErr w:type="spellEnd"/>
      <w:r w:rsidR="0062189E" w:rsidRPr="00BD56B1">
        <w:rPr>
          <w:rFonts w:ascii="Arial" w:hAnsi="Arial" w:cs="Arial"/>
        </w:rPr>
        <w:t xml:space="preserve"> de </w:t>
      </w:r>
      <w:proofErr w:type="spellStart"/>
      <w:r w:rsidR="0062189E" w:rsidRPr="00BD56B1">
        <w:rPr>
          <w:rFonts w:ascii="Arial" w:hAnsi="Arial" w:cs="Arial"/>
        </w:rPr>
        <w:t>catre</w:t>
      </w:r>
      <w:proofErr w:type="spellEnd"/>
      <w:r w:rsidR="0062189E" w:rsidRPr="00BD56B1">
        <w:rPr>
          <w:rFonts w:ascii="Arial" w:hAnsi="Arial" w:cs="Arial"/>
        </w:rPr>
        <w:t xml:space="preserve"> </w:t>
      </w:r>
      <w:proofErr w:type="spellStart"/>
      <w:r w:rsidR="0062189E" w:rsidRPr="00BD56B1">
        <w:rPr>
          <w:rFonts w:ascii="Arial" w:hAnsi="Arial" w:cs="Arial"/>
        </w:rPr>
        <w:t>orice</w:t>
      </w:r>
      <w:proofErr w:type="spellEnd"/>
      <w:r w:rsidR="0062189E" w:rsidRPr="00BD56B1">
        <w:rPr>
          <w:rFonts w:ascii="Arial" w:hAnsi="Arial" w:cs="Arial"/>
        </w:rPr>
        <w:t xml:space="preserve"> participant la </w:t>
      </w:r>
      <w:proofErr w:type="spellStart"/>
      <w:r w:rsidR="0062189E" w:rsidRPr="00BD56B1">
        <w:rPr>
          <w:rFonts w:ascii="Arial" w:hAnsi="Arial" w:cs="Arial"/>
        </w:rPr>
        <w:t>campanie</w:t>
      </w:r>
      <w:proofErr w:type="spellEnd"/>
      <w:r w:rsidR="00092A1B" w:rsidRPr="00BD56B1">
        <w:rPr>
          <w:rFonts w:ascii="Arial" w:hAnsi="Arial" w:cs="Arial"/>
        </w:rPr>
        <w:t xml:space="preserve"> pe site-</w:t>
      </w:r>
      <w:proofErr w:type="spellStart"/>
      <w:r w:rsidR="00092A1B" w:rsidRPr="00BD56B1">
        <w:rPr>
          <w:rFonts w:ascii="Arial" w:hAnsi="Arial" w:cs="Arial"/>
        </w:rPr>
        <w:t>ul</w:t>
      </w:r>
      <w:proofErr w:type="spellEnd"/>
      <w:r w:rsidR="00092A1B" w:rsidRPr="00BD56B1">
        <w:rPr>
          <w:rFonts w:ascii="Arial" w:hAnsi="Arial" w:cs="Arial"/>
        </w:rPr>
        <w:t xml:space="preserve"> </w:t>
      </w:r>
      <w:hyperlink r:id="rId7" w:history="1">
        <w:r w:rsidR="00092A1B" w:rsidRPr="00BD56B1">
          <w:rPr>
            <w:rStyle w:val="Hyperlink"/>
            <w:rFonts w:ascii="Arial" w:hAnsi="Arial" w:cs="Arial"/>
            <w:color w:val="auto"/>
          </w:rPr>
          <w:t>www.bigotti.ro</w:t>
        </w:r>
      </w:hyperlink>
      <w:r w:rsidR="00BD56B1" w:rsidRPr="00BD56B1">
        <w:rPr>
          <w:rFonts w:ascii="Arial" w:hAnsi="Arial" w:cs="Arial"/>
        </w:rPr>
        <w:t>.</w:t>
      </w:r>
    </w:p>
    <w:p w14:paraId="4079D90C" w14:textId="77777777" w:rsidR="00A87E24" w:rsidRPr="00BD56B1" w:rsidRDefault="00A87E24" w:rsidP="001A101E">
      <w:pPr>
        <w:jc w:val="both"/>
        <w:rPr>
          <w:rFonts w:ascii="Arial" w:hAnsi="Arial" w:cs="Arial"/>
          <w:lang w:val="ro-RO"/>
        </w:rPr>
      </w:pPr>
    </w:p>
    <w:p w14:paraId="6A119CE5" w14:textId="7F05C6FD" w:rsidR="006C6148" w:rsidRPr="00BD56B1" w:rsidRDefault="006C6148" w:rsidP="00FD1A33">
      <w:pPr>
        <w:jc w:val="both"/>
        <w:rPr>
          <w:rFonts w:ascii="Arial" w:hAnsi="Arial" w:cs="Arial"/>
        </w:rPr>
      </w:pPr>
      <w:r w:rsidRPr="00BD56B1">
        <w:rPr>
          <w:rFonts w:ascii="Arial" w:hAnsi="Arial" w:cs="Arial"/>
          <w:b/>
        </w:rPr>
        <w:t>2.4.</w:t>
      </w:r>
      <w:r w:rsidR="001A101E" w:rsidRPr="00BD56B1">
        <w:rPr>
          <w:rFonts w:ascii="Arial" w:hAnsi="Arial" w:cs="Arial"/>
        </w:rPr>
        <w:t xml:space="preserve"> </w:t>
      </w:r>
      <w:proofErr w:type="spellStart"/>
      <w:r w:rsidR="001A101E" w:rsidRPr="00BD56B1">
        <w:rPr>
          <w:rFonts w:ascii="Arial" w:hAnsi="Arial" w:cs="Arial"/>
        </w:rPr>
        <w:t>Participanț</w:t>
      </w:r>
      <w:r w:rsidRPr="00BD56B1">
        <w:rPr>
          <w:rFonts w:ascii="Arial" w:hAnsi="Arial" w:cs="Arial"/>
        </w:rPr>
        <w:t>ii</w:t>
      </w:r>
      <w:proofErr w:type="spellEnd"/>
      <w:r w:rsidRPr="00BD56B1">
        <w:rPr>
          <w:rFonts w:ascii="Arial" w:hAnsi="Arial" w:cs="Arial"/>
        </w:rPr>
        <w:t xml:space="preserve"> la </w:t>
      </w:r>
      <w:proofErr w:type="spellStart"/>
      <w:r w:rsidRPr="00BD56B1">
        <w:rPr>
          <w:rFonts w:ascii="Arial" w:hAnsi="Arial" w:cs="Arial"/>
        </w:rPr>
        <w:t>Campanie</w:t>
      </w:r>
      <w:proofErr w:type="spellEnd"/>
      <w:r w:rsidR="001A101E" w:rsidRPr="00BD56B1">
        <w:rPr>
          <w:rFonts w:ascii="Arial" w:hAnsi="Arial" w:cs="Arial"/>
        </w:rPr>
        <w:t xml:space="preserve"> sunt </w:t>
      </w:r>
      <w:proofErr w:type="spellStart"/>
      <w:r w:rsidR="001A101E" w:rsidRPr="00BD56B1">
        <w:rPr>
          <w:rFonts w:ascii="Arial" w:hAnsi="Arial" w:cs="Arial"/>
        </w:rPr>
        <w:t>obligați</w:t>
      </w:r>
      <w:proofErr w:type="spellEnd"/>
      <w:r w:rsidR="001A101E" w:rsidRPr="00BD56B1">
        <w:rPr>
          <w:rFonts w:ascii="Arial" w:hAnsi="Arial" w:cs="Arial"/>
        </w:rPr>
        <w:t xml:space="preserve"> </w:t>
      </w:r>
      <w:proofErr w:type="spellStart"/>
      <w:r w:rsidR="001A101E" w:rsidRPr="00BD56B1">
        <w:rPr>
          <w:rFonts w:ascii="Arial" w:hAnsi="Arial" w:cs="Arial"/>
        </w:rPr>
        <w:t>să</w:t>
      </w:r>
      <w:proofErr w:type="spellEnd"/>
      <w:r w:rsidR="001A101E" w:rsidRPr="00BD56B1">
        <w:rPr>
          <w:rFonts w:ascii="Arial" w:hAnsi="Arial" w:cs="Arial"/>
        </w:rPr>
        <w:t xml:space="preserve"> </w:t>
      </w:r>
      <w:proofErr w:type="spellStart"/>
      <w:r w:rsidR="001A101E" w:rsidRPr="00BD56B1">
        <w:rPr>
          <w:rFonts w:ascii="Arial" w:hAnsi="Arial" w:cs="Arial"/>
        </w:rPr>
        <w:t>respecte</w:t>
      </w:r>
      <w:proofErr w:type="spellEnd"/>
      <w:r w:rsidR="001A101E" w:rsidRPr="00BD56B1">
        <w:rPr>
          <w:rFonts w:ascii="Arial" w:hAnsi="Arial" w:cs="Arial"/>
        </w:rPr>
        <w:t xml:space="preserve"> </w:t>
      </w:r>
      <w:proofErr w:type="spellStart"/>
      <w:r w:rsidR="001A101E" w:rsidRPr="00BD56B1">
        <w:rPr>
          <w:rFonts w:ascii="Arial" w:hAnsi="Arial" w:cs="Arial"/>
        </w:rPr>
        <w:t>termenii</w:t>
      </w:r>
      <w:proofErr w:type="spellEnd"/>
      <w:r w:rsidR="001A101E" w:rsidRPr="00BD56B1">
        <w:rPr>
          <w:rFonts w:ascii="Arial" w:hAnsi="Arial" w:cs="Arial"/>
        </w:rPr>
        <w:t xml:space="preserve"> </w:t>
      </w:r>
      <w:proofErr w:type="spellStart"/>
      <w:r w:rsidR="001A101E" w:rsidRPr="00BD56B1">
        <w:rPr>
          <w:rFonts w:ascii="Arial" w:hAnsi="Arial" w:cs="Arial"/>
        </w:rPr>
        <w:t>și</w:t>
      </w:r>
      <w:proofErr w:type="spellEnd"/>
      <w:r w:rsidR="001A101E" w:rsidRPr="00BD56B1">
        <w:rPr>
          <w:rFonts w:ascii="Arial" w:hAnsi="Arial" w:cs="Arial"/>
        </w:rPr>
        <w:t xml:space="preserve"> </w:t>
      </w:r>
      <w:proofErr w:type="spellStart"/>
      <w:r w:rsidR="001A101E" w:rsidRPr="00BD56B1">
        <w:rPr>
          <w:rFonts w:ascii="Arial" w:hAnsi="Arial" w:cs="Arial"/>
        </w:rPr>
        <w:t>condiț</w:t>
      </w:r>
      <w:r w:rsidRPr="00BD56B1">
        <w:rPr>
          <w:rFonts w:ascii="Arial" w:hAnsi="Arial" w:cs="Arial"/>
        </w:rPr>
        <w:t>iile</w:t>
      </w:r>
      <w:proofErr w:type="spellEnd"/>
      <w:r w:rsidRPr="00BD56B1">
        <w:rPr>
          <w:rFonts w:ascii="Arial" w:hAnsi="Arial" w:cs="Arial"/>
        </w:rPr>
        <w:t xml:space="preserve"> </w:t>
      </w:r>
      <w:proofErr w:type="spellStart"/>
      <w:r w:rsidRPr="00BD56B1">
        <w:rPr>
          <w:rFonts w:ascii="Arial" w:hAnsi="Arial" w:cs="Arial"/>
        </w:rPr>
        <w:t>Regulamentului</w:t>
      </w:r>
      <w:proofErr w:type="spellEnd"/>
      <w:r w:rsidRPr="00BD56B1">
        <w:rPr>
          <w:rFonts w:ascii="Arial" w:hAnsi="Arial" w:cs="Arial"/>
        </w:rPr>
        <w:t xml:space="preserve"> </w:t>
      </w:r>
      <w:proofErr w:type="spellStart"/>
      <w:r w:rsidRPr="00BD56B1">
        <w:rPr>
          <w:rFonts w:ascii="Arial" w:hAnsi="Arial" w:cs="Arial"/>
        </w:rPr>
        <w:t>oficial</w:t>
      </w:r>
      <w:proofErr w:type="spellEnd"/>
      <w:r w:rsidRPr="00BD56B1">
        <w:rPr>
          <w:rFonts w:ascii="Arial" w:hAnsi="Arial" w:cs="Arial"/>
        </w:rPr>
        <w:t xml:space="preserve"> al </w:t>
      </w:r>
      <w:proofErr w:type="spellStart"/>
      <w:r w:rsidRPr="00BD56B1">
        <w:rPr>
          <w:rFonts w:ascii="Arial" w:hAnsi="Arial" w:cs="Arial"/>
        </w:rPr>
        <w:t>acesteia</w:t>
      </w:r>
      <w:proofErr w:type="spellEnd"/>
      <w:r w:rsidR="0013756C" w:rsidRPr="00BD56B1">
        <w:rPr>
          <w:rFonts w:ascii="Arial" w:hAnsi="Arial" w:cs="Arial"/>
        </w:rPr>
        <w:t>.</w:t>
      </w:r>
    </w:p>
    <w:p w14:paraId="1BAFDE2F" w14:textId="44EB77BB" w:rsidR="000B7A76" w:rsidRPr="00BD56B1" w:rsidRDefault="000B7A76" w:rsidP="00FD1A33">
      <w:pPr>
        <w:jc w:val="both"/>
        <w:rPr>
          <w:rFonts w:ascii="Arial" w:hAnsi="Arial" w:cs="Arial"/>
        </w:rPr>
      </w:pPr>
    </w:p>
    <w:p w14:paraId="185D25CA" w14:textId="118E1852" w:rsidR="000B7A76" w:rsidRPr="00BD56B1" w:rsidRDefault="000B7A76" w:rsidP="00FD1A33">
      <w:pPr>
        <w:jc w:val="both"/>
        <w:rPr>
          <w:rFonts w:ascii="Arial" w:hAnsi="Arial" w:cs="Arial"/>
          <w:b/>
          <w:bCs/>
        </w:rPr>
      </w:pPr>
      <w:r w:rsidRPr="00BD56B1">
        <w:rPr>
          <w:rFonts w:ascii="Arial" w:hAnsi="Arial" w:cs="Arial"/>
          <w:b/>
          <w:bCs/>
        </w:rPr>
        <w:t>ART.3. SCOPUL CAMPANIEI DE PROMOVARE</w:t>
      </w:r>
    </w:p>
    <w:p w14:paraId="1347C7C6" w14:textId="77777777" w:rsidR="0062189E" w:rsidRPr="00BD56B1" w:rsidRDefault="0062189E" w:rsidP="00FD1A33">
      <w:pPr>
        <w:jc w:val="both"/>
        <w:rPr>
          <w:rFonts w:ascii="Arial" w:hAnsi="Arial" w:cs="Arial"/>
          <w:b/>
          <w:bCs/>
        </w:rPr>
      </w:pPr>
    </w:p>
    <w:p w14:paraId="6EB5DBB6" w14:textId="6193D675" w:rsidR="000B7A76" w:rsidRPr="00BD56B1" w:rsidRDefault="000B7A76" w:rsidP="001A4804">
      <w:pPr>
        <w:jc w:val="both"/>
        <w:rPr>
          <w:rFonts w:ascii="Arial" w:hAnsi="Arial" w:cs="Arial"/>
        </w:rPr>
      </w:pPr>
      <w:r w:rsidRPr="00BD56B1">
        <w:rPr>
          <w:rFonts w:ascii="Arial" w:hAnsi="Arial" w:cs="Arial"/>
          <w:b/>
          <w:bCs/>
        </w:rPr>
        <w:t>3.1.</w:t>
      </w:r>
      <w:r w:rsidRPr="00BD56B1">
        <w:rPr>
          <w:rFonts w:ascii="Arial" w:hAnsi="Arial" w:cs="Arial"/>
        </w:rPr>
        <w:t xml:space="preserve"> Campania de </w:t>
      </w:r>
      <w:proofErr w:type="spellStart"/>
      <w:r w:rsidRPr="00BD56B1">
        <w:rPr>
          <w:rFonts w:ascii="Arial" w:hAnsi="Arial" w:cs="Arial"/>
        </w:rPr>
        <w:t>promovare</w:t>
      </w:r>
      <w:proofErr w:type="spellEnd"/>
      <w:r w:rsidRPr="00BD56B1">
        <w:rPr>
          <w:rFonts w:ascii="Arial" w:hAnsi="Arial" w:cs="Arial"/>
        </w:rPr>
        <w:t xml:space="preserve"> are </w:t>
      </w:r>
      <w:proofErr w:type="spellStart"/>
      <w:r w:rsidRPr="00BD56B1">
        <w:rPr>
          <w:rFonts w:ascii="Arial" w:hAnsi="Arial" w:cs="Arial"/>
        </w:rPr>
        <w:t>rolul</w:t>
      </w:r>
      <w:proofErr w:type="spellEnd"/>
      <w:r w:rsidRPr="00BD56B1">
        <w:rPr>
          <w:rFonts w:ascii="Arial" w:hAnsi="Arial" w:cs="Arial"/>
        </w:rPr>
        <w:t xml:space="preserve"> de </w:t>
      </w:r>
      <w:proofErr w:type="gramStart"/>
      <w:r w:rsidRPr="00BD56B1">
        <w:rPr>
          <w:rFonts w:ascii="Arial" w:hAnsi="Arial" w:cs="Arial"/>
        </w:rPr>
        <w:t>a</w:t>
      </w:r>
      <w:proofErr w:type="gramEnd"/>
      <w:r w:rsidRPr="00BD56B1">
        <w:rPr>
          <w:rFonts w:ascii="Arial" w:hAnsi="Arial" w:cs="Arial"/>
        </w:rPr>
        <w:t xml:space="preserve"> </w:t>
      </w:r>
      <w:proofErr w:type="spellStart"/>
      <w:r w:rsidR="001A4804" w:rsidRPr="00BD56B1">
        <w:rPr>
          <w:rFonts w:ascii="Arial" w:hAnsi="Arial" w:cs="Arial"/>
        </w:rPr>
        <w:t>oferi</w:t>
      </w:r>
      <w:proofErr w:type="spellEnd"/>
      <w:r w:rsidR="001A4804" w:rsidRPr="00BD56B1">
        <w:rPr>
          <w:rFonts w:ascii="Arial" w:hAnsi="Arial" w:cs="Arial"/>
        </w:rPr>
        <w:t xml:space="preserve"> </w:t>
      </w:r>
      <w:proofErr w:type="spellStart"/>
      <w:r w:rsidR="001A4804" w:rsidRPr="00BD56B1">
        <w:rPr>
          <w:rFonts w:ascii="Arial" w:hAnsi="Arial" w:cs="Arial"/>
        </w:rPr>
        <w:t>catre</w:t>
      </w:r>
      <w:proofErr w:type="spellEnd"/>
      <w:r w:rsidR="001A4804" w:rsidRPr="00BD56B1">
        <w:rPr>
          <w:rFonts w:ascii="Arial" w:hAnsi="Arial" w:cs="Arial"/>
        </w:rPr>
        <w:t xml:space="preserve"> </w:t>
      </w:r>
      <w:proofErr w:type="spellStart"/>
      <w:r w:rsidR="001A4804" w:rsidRPr="00BD56B1">
        <w:rPr>
          <w:rFonts w:ascii="Arial" w:hAnsi="Arial" w:cs="Arial"/>
        </w:rPr>
        <w:t>clientii</w:t>
      </w:r>
      <w:proofErr w:type="spellEnd"/>
      <w:r w:rsidR="001A4804" w:rsidRPr="00BD56B1">
        <w:rPr>
          <w:rFonts w:ascii="Arial" w:hAnsi="Arial" w:cs="Arial"/>
        </w:rPr>
        <w:t xml:space="preserve"> Bigotti </w:t>
      </w:r>
      <w:proofErr w:type="spellStart"/>
      <w:r w:rsidR="001A4804" w:rsidRPr="00BD56B1">
        <w:rPr>
          <w:rFonts w:ascii="Arial" w:hAnsi="Arial" w:cs="Arial"/>
        </w:rPr>
        <w:t>beneficiul</w:t>
      </w:r>
      <w:proofErr w:type="spellEnd"/>
      <w:r w:rsidR="001A4804" w:rsidRPr="00BD56B1">
        <w:rPr>
          <w:rFonts w:ascii="Arial" w:hAnsi="Arial" w:cs="Arial"/>
        </w:rPr>
        <w:t xml:space="preserve"> de 20% discount la </w:t>
      </w:r>
      <w:proofErr w:type="spellStart"/>
      <w:r w:rsidR="001A4804" w:rsidRPr="00BD56B1">
        <w:rPr>
          <w:rFonts w:ascii="Arial" w:hAnsi="Arial" w:cs="Arial"/>
        </w:rPr>
        <w:t>serviciile</w:t>
      </w:r>
      <w:proofErr w:type="spellEnd"/>
      <w:r w:rsidR="001A4804" w:rsidRPr="00BD56B1">
        <w:rPr>
          <w:rFonts w:ascii="Arial" w:hAnsi="Arial" w:cs="Arial"/>
        </w:rPr>
        <w:t xml:space="preserve"> de </w:t>
      </w:r>
      <w:proofErr w:type="spellStart"/>
      <w:r w:rsidR="001A4804" w:rsidRPr="00BD56B1">
        <w:rPr>
          <w:rFonts w:ascii="Arial" w:hAnsi="Arial" w:cs="Arial"/>
        </w:rPr>
        <w:t>cazare</w:t>
      </w:r>
      <w:proofErr w:type="spellEnd"/>
      <w:r w:rsidR="001A4804" w:rsidRPr="00BD56B1">
        <w:rPr>
          <w:rFonts w:ascii="Arial" w:hAnsi="Arial" w:cs="Arial"/>
        </w:rPr>
        <w:t xml:space="preserve"> in </w:t>
      </w:r>
      <w:proofErr w:type="spellStart"/>
      <w:r w:rsidR="001A4804" w:rsidRPr="00BD56B1">
        <w:rPr>
          <w:rFonts w:ascii="Arial" w:hAnsi="Arial" w:cs="Arial"/>
        </w:rPr>
        <w:t>cadrul</w:t>
      </w:r>
      <w:proofErr w:type="spellEnd"/>
      <w:r w:rsidR="001A4804" w:rsidRPr="00BD56B1">
        <w:rPr>
          <w:rFonts w:ascii="Arial" w:hAnsi="Arial" w:cs="Arial"/>
        </w:rPr>
        <w:t xml:space="preserve"> </w:t>
      </w:r>
      <w:proofErr w:type="spellStart"/>
      <w:r w:rsidR="001A4804" w:rsidRPr="00BD56B1">
        <w:rPr>
          <w:rFonts w:ascii="Arial" w:hAnsi="Arial" w:cs="Arial"/>
        </w:rPr>
        <w:t>Pensiunii</w:t>
      </w:r>
      <w:proofErr w:type="spellEnd"/>
      <w:r w:rsidR="001A4804" w:rsidRPr="00BD56B1">
        <w:rPr>
          <w:rFonts w:ascii="Arial" w:hAnsi="Arial" w:cs="Arial"/>
        </w:rPr>
        <w:t xml:space="preserve"> 5 Chirpici</w:t>
      </w:r>
      <w:r w:rsidR="00092A1B" w:rsidRPr="00BD56B1">
        <w:rPr>
          <w:rFonts w:ascii="Arial" w:hAnsi="Arial" w:cs="Arial"/>
        </w:rPr>
        <w:t xml:space="preserve"> </w:t>
      </w:r>
      <w:proofErr w:type="spellStart"/>
      <w:r w:rsidR="00092A1B" w:rsidRPr="00BD56B1">
        <w:rPr>
          <w:rFonts w:ascii="Arial" w:hAnsi="Arial" w:cs="Arial"/>
        </w:rPr>
        <w:t>situata</w:t>
      </w:r>
      <w:proofErr w:type="spellEnd"/>
      <w:r w:rsidR="00092A1B" w:rsidRPr="00BD56B1">
        <w:rPr>
          <w:rFonts w:ascii="Arial" w:hAnsi="Arial" w:cs="Arial"/>
        </w:rPr>
        <w:t xml:space="preserve"> in </w:t>
      </w:r>
      <w:proofErr w:type="spellStart"/>
      <w:r w:rsidR="00092A1B" w:rsidRPr="00BD56B1">
        <w:rPr>
          <w:rFonts w:ascii="Arial" w:hAnsi="Arial" w:cs="Arial"/>
        </w:rPr>
        <w:t>comuna</w:t>
      </w:r>
      <w:proofErr w:type="spellEnd"/>
      <w:r w:rsidR="00092A1B" w:rsidRPr="00BD56B1">
        <w:rPr>
          <w:rFonts w:ascii="Arial" w:hAnsi="Arial" w:cs="Arial"/>
        </w:rPr>
        <w:t xml:space="preserve"> </w:t>
      </w:r>
      <w:proofErr w:type="spellStart"/>
      <w:r w:rsidR="00092A1B" w:rsidRPr="00BD56B1">
        <w:rPr>
          <w:rFonts w:ascii="Arial" w:hAnsi="Arial" w:cs="Arial"/>
        </w:rPr>
        <w:t>Murighiol</w:t>
      </w:r>
      <w:proofErr w:type="spellEnd"/>
      <w:r w:rsidR="00092A1B" w:rsidRPr="00BD56B1">
        <w:rPr>
          <w:rFonts w:ascii="Arial" w:hAnsi="Arial" w:cs="Arial"/>
        </w:rPr>
        <w:t xml:space="preserve">, str. </w:t>
      </w:r>
      <w:proofErr w:type="spellStart"/>
      <w:r w:rsidR="00092A1B" w:rsidRPr="00BD56B1">
        <w:rPr>
          <w:rFonts w:ascii="Arial" w:hAnsi="Arial" w:cs="Arial"/>
        </w:rPr>
        <w:t>Apicultorului</w:t>
      </w:r>
      <w:proofErr w:type="spellEnd"/>
      <w:r w:rsidR="00092A1B" w:rsidRPr="00BD56B1">
        <w:rPr>
          <w:rFonts w:ascii="Arial" w:hAnsi="Arial" w:cs="Arial"/>
        </w:rPr>
        <w:t xml:space="preserve"> nr. 7, </w:t>
      </w:r>
      <w:proofErr w:type="spellStart"/>
      <w:r w:rsidR="00092A1B" w:rsidRPr="00BD56B1">
        <w:rPr>
          <w:rFonts w:ascii="Arial" w:hAnsi="Arial" w:cs="Arial"/>
        </w:rPr>
        <w:t>judet</w:t>
      </w:r>
      <w:proofErr w:type="spellEnd"/>
      <w:r w:rsidR="00092A1B" w:rsidRPr="00BD56B1">
        <w:rPr>
          <w:rFonts w:ascii="Arial" w:hAnsi="Arial" w:cs="Arial"/>
        </w:rPr>
        <w:t xml:space="preserve"> </w:t>
      </w:r>
      <w:proofErr w:type="spellStart"/>
      <w:r w:rsidR="00092A1B" w:rsidRPr="00BD56B1">
        <w:rPr>
          <w:rFonts w:ascii="Arial" w:hAnsi="Arial" w:cs="Arial"/>
        </w:rPr>
        <w:t>Tulcea</w:t>
      </w:r>
      <w:proofErr w:type="spellEnd"/>
      <w:r w:rsidR="001E0097" w:rsidRPr="00BD56B1">
        <w:rPr>
          <w:rFonts w:ascii="Arial" w:hAnsi="Arial" w:cs="Arial"/>
        </w:rPr>
        <w:t xml:space="preserve">, </w:t>
      </w:r>
      <w:proofErr w:type="spellStart"/>
      <w:r w:rsidR="001E0097" w:rsidRPr="00BD56B1">
        <w:rPr>
          <w:rFonts w:ascii="Arial" w:hAnsi="Arial" w:cs="Arial"/>
        </w:rPr>
        <w:t>prin</w:t>
      </w:r>
      <w:proofErr w:type="spellEnd"/>
      <w:r w:rsidR="001E0097" w:rsidRPr="00BD56B1">
        <w:rPr>
          <w:rFonts w:ascii="Arial" w:hAnsi="Arial" w:cs="Arial"/>
        </w:rPr>
        <w:t xml:space="preserve"> </w:t>
      </w:r>
      <w:proofErr w:type="spellStart"/>
      <w:r w:rsidR="001E0097" w:rsidRPr="00BD56B1">
        <w:rPr>
          <w:rFonts w:ascii="Arial" w:hAnsi="Arial" w:cs="Arial"/>
        </w:rPr>
        <w:t>intermediul</w:t>
      </w:r>
      <w:proofErr w:type="spellEnd"/>
      <w:r w:rsidR="001E0097" w:rsidRPr="00BD56B1">
        <w:rPr>
          <w:rFonts w:ascii="Arial" w:hAnsi="Arial" w:cs="Arial"/>
        </w:rPr>
        <w:t xml:space="preserve"> voucher-</w:t>
      </w:r>
      <w:proofErr w:type="spellStart"/>
      <w:r w:rsidR="001E0097" w:rsidRPr="00BD56B1">
        <w:rPr>
          <w:rFonts w:ascii="Arial" w:hAnsi="Arial" w:cs="Arial"/>
        </w:rPr>
        <w:t>ului</w:t>
      </w:r>
      <w:proofErr w:type="spellEnd"/>
      <w:r w:rsidR="001E0097" w:rsidRPr="00BD56B1">
        <w:rPr>
          <w:rFonts w:ascii="Arial" w:hAnsi="Arial" w:cs="Arial"/>
        </w:rPr>
        <w:t xml:space="preserve"> cu un cod </w:t>
      </w:r>
      <w:proofErr w:type="spellStart"/>
      <w:r w:rsidR="001E0097" w:rsidRPr="00BD56B1">
        <w:rPr>
          <w:rFonts w:ascii="Arial" w:hAnsi="Arial" w:cs="Arial"/>
        </w:rPr>
        <w:t>predefinit</w:t>
      </w:r>
      <w:proofErr w:type="spellEnd"/>
      <w:r w:rsidR="001E0097" w:rsidRPr="00BD56B1">
        <w:rPr>
          <w:rFonts w:ascii="Arial" w:hAnsi="Arial" w:cs="Arial"/>
        </w:rPr>
        <w:t xml:space="preserve"> (</w:t>
      </w:r>
      <w:proofErr w:type="gramStart"/>
      <w:r w:rsidR="001E0097" w:rsidRPr="00BD56B1">
        <w:rPr>
          <w:rFonts w:ascii="Arial" w:hAnsi="Arial" w:cs="Arial"/>
        </w:rPr>
        <w:t>exemplu:</w:t>
      </w:r>
      <w:r w:rsidR="006B63C0">
        <w:rPr>
          <w:rFonts w:ascii="Arial" w:hAnsi="Arial" w:cs="Arial"/>
        </w:rPr>
        <w:t>Bigotti</w:t>
      </w:r>
      <w:proofErr w:type="gramEnd"/>
      <w:r w:rsidR="006B63C0">
        <w:rPr>
          <w:rFonts w:ascii="Arial" w:hAnsi="Arial" w:cs="Arial"/>
        </w:rPr>
        <w:t>20</w:t>
      </w:r>
      <w:r w:rsidR="001E0097" w:rsidRPr="00BD56B1">
        <w:rPr>
          <w:rFonts w:ascii="Arial" w:hAnsi="Arial" w:cs="Arial"/>
        </w:rPr>
        <w:t>).</w:t>
      </w:r>
    </w:p>
    <w:p w14:paraId="40BCF48D" w14:textId="77777777" w:rsidR="00804B33" w:rsidRDefault="00804B33" w:rsidP="00FD1A33">
      <w:pPr>
        <w:jc w:val="both"/>
        <w:rPr>
          <w:rFonts w:ascii="Arial" w:hAnsi="Arial" w:cs="Arial"/>
        </w:rPr>
      </w:pPr>
    </w:p>
    <w:p w14:paraId="50E71EA5" w14:textId="36939E09" w:rsidR="006C6148" w:rsidRPr="00A87E24" w:rsidRDefault="006C6148" w:rsidP="00FD1A33">
      <w:pPr>
        <w:jc w:val="both"/>
        <w:rPr>
          <w:rFonts w:ascii="Arial" w:hAnsi="Arial" w:cs="Arial"/>
          <w:color w:val="000000" w:themeColor="text1"/>
        </w:rPr>
      </w:pPr>
    </w:p>
    <w:p w14:paraId="4D8F8B9D" w14:textId="5D0EB4E3" w:rsidR="006C6148" w:rsidRPr="004161BB" w:rsidRDefault="006C6148" w:rsidP="00FD1A33">
      <w:pPr>
        <w:jc w:val="both"/>
        <w:rPr>
          <w:rFonts w:ascii="Arial" w:hAnsi="Arial" w:cs="Arial"/>
          <w:b/>
        </w:rPr>
      </w:pPr>
      <w:r w:rsidRPr="004161BB">
        <w:rPr>
          <w:rFonts w:ascii="Arial" w:hAnsi="Arial" w:cs="Arial"/>
          <w:b/>
        </w:rPr>
        <w:t xml:space="preserve">ART. </w:t>
      </w:r>
      <w:r w:rsidR="00EE3C86">
        <w:rPr>
          <w:rFonts w:ascii="Arial" w:hAnsi="Arial" w:cs="Arial"/>
          <w:b/>
        </w:rPr>
        <w:t>4</w:t>
      </w:r>
      <w:r w:rsidRPr="004161BB">
        <w:rPr>
          <w:rFonts w:ascii="Arial" w:hAnsi="Arial" w:cs="Arial"/>
          <w:b/>
        </w:rPr>
        <w:t>. MECANISMUL DE DESFASURARE A</w:t>
      </w:r>
      <w:r w:rsidR="003C2D28">
        <w:rPr>
          <w:rFonts w:ascii="Arial" w:hAnsi="Arial" w:cs="Arial"/>
          <w:b/>
        </w:rPr>
        <w:t>L</w:t>
      </w:r>
      <w:r w:rsidRPr="004161BB">
        <w:rPr>
          <w:rFonts w:ascii="Arial" w:hAnsi="Arial" w:cs="Arial"/>
          <w:b/>
        </w:rPr>
        <w:t xml:space="preserve"> </w:t>
      </w:r>
      <w:r w:rsidR="00A87E24">
        <w:rPr>
          <w:rFonts w:ascii="Arial" w:hAnsi="Arial" w:cs="Arial"/>
          <w:b/>
        </w:rPr>
        <w:t>CAMPANIEI DE PROMOVARE</w:t>
      </w:r>
    </w:p>
    <w:p w14:paraId="16EBE08D" w14:textId="42A91539" w:rsidR="006C6148" w:rsidRPr="000B7A76" w:rsidRDefault="006C6148" w:rsidP="00C67166">
      <w:pPr>
        <w:jc w:val="both"/>
        <w:rPr>
          <w:rFonts w:ascii="Arial" w:hAnsi="Arial" w:cs="Arial"/>
          <w:strike/>
          <w:lang w:val="it-IT"/>
        </w:rPr>
      </w:pPr>
    </w:p>
    <w:p w14:paraId="35B43BAB" w14:textId="58EC01AC" w:rsidR="001A4804" w:rsidRDefault="00EE3C86" w:rsidP="00C67166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4</w:t>
      </w:r>
      <w:r w:rsidR="000B7A76" w:rsidRPr="004F302D">
        <w:rPr>
          <w:rFonts w:ascii="Arial" w:hAnsi="Arial" w:cs="Arial"/>
          <w:b/>
          <w:bCs/>
          <w:lang w:val="it-IT"/>
        </w:rPr>
        <w:t xml:space="preserve">.1. </w:t>
      </w:r>
      <w:r w:rsidR="000B7A76" w:rsidRPr="0062189E">
        <w:rPr>
          <w:rFonts w:ascii="Arial" w:hAnsi="Arial" w:cs="Arial"/>
          <w:lang w:val="it-IT"/>
        </w:rPr>
        <w:t xml:space="preserve">In perioada </w:t>
      </w:r>
      <w:r w:rsidR="001A4804">
        <w:rPr>
          <w:rFonts w:ascii="Arial" w:hAnsi="Arial" w:cs="Arial"/>
          <w:lang w:val="ro-RO"/>
        </w:rPr>
        <w:t>04 Iulie 2022 – 31 August 2022</w:t>
      </w:r>
      <w:r w:rsidR="000B7A76" w:rsidRPr="0062189E">
        <w:rPr>
          <w:rFonts w:ascii="Arial" w:hAnsi="Arial" w:cs="Arial"/>
          <w:lang w:val="it-IT"/>
        </w:rPr>
        <w:t xml:space="preserve">, </w:t>
      </w:r>
      <w:r w:rsidR="001A4804" w:rsidRPr="00C22B0F">
        <w:rPr>
          <w:rFonts w:ascii="Arial" w:hAnsi="Arial" w:cs="Arial"/>
          <w:b/>
        </w:rPr>
        <w:t>GRAFTEX PRODCOM S.R.L</w:t>
      </w:r>
      <w:r w:rsidR="001A4804" w:rsidRPr="0062189E">
        <w:rPr>
          <w:rFonts w:ascii="Arial" w:hAnsi="Arial" w:cs="Arial"/>
          <w:lang w:val="it-IT"/>
        </w:rPr>
        <w:t xml:space="preserve"> </w:t>
      </w:r>
      <w:r w:rsidR="001A4804">
        <w:rPr>
          <w:rFonts w:ascii="Arial" w:hAnsi="Arial" w:cs="Arial"/>
          <w:lang w:val="it-IT"/>
        </w:rPr>
        <w:t xml:space="preserve">va insera in anumite email-uri de informare (newslettere) bannere ce vor contine un cod de discount pe baza caruia, clientii pot obtine 20% discount pentru orice rezervare </w:t>
      </w:r>
      <w:r w:rsidR="001E0097">
        <w:rPr>
          <w:rFonts w:ascii="Arial" w:hAnsi="Arial" w:cs="Arial"/>
          <w:lang w:val="it-IT"/>
        </w:rPr>
        <w:t>cu termen</w:t>
      </w:r>
      <w:r w:rsidR="001A4804">
        <w:rPr>
          <w:rFonts w:ascii="Arial" w:hAnsi="Arial" w:cs="Arial"/>
          <w:lang w:val="it-IT"/>
        </w:rPr>
        <w:t xml:space="preserve"> pana la data de </w:t>
      </w:r>
      <w:r w:rsidR="00F46779">
        <w:rPr>
          <w:rFonts w:ascii="Arial" w:hAnsi="Arial" w:cs="Arial"/>
          <w:lang w:val="it-IT"/>
        </w:rPr>
        <w:t>31 august 2022.</w:t>
      </w:r>
    </w:p>
    <w:p w14:paraId="1DD77B29" w14:textId="6E9C8E69" w:rsidR="000B7A76" w:rsidRPr="0062189E" w:rsidRDefault="000B7A76" w:rsidP="00C67166">
      <w:pPr>
        <w:jc w:val="both"/>
        <w:rPr>
          <w:rFonts w:ascii="Arial" w:hAnsi="Arial" w:cs="Arial"/>
          <w:lang w:val="ro-RO"/>
        </w:rPr>
      </w:pPr>
    </w:p>
    <w:p w14:paraId="55F6737C" w14:textId="77777777" w:rsidR="004F302D" w:rsidRPr="004161BB" w:rsidRDefault="004F302D" w:rsidP="00FD1A33">
      <w:pPr>
        <w:jc w:val="both"/>
        <w:rPr>
          <w:rFonts w:ascii="Arial" w:hAnsi="Arial" w:cs="Arial"/>
        </w:rPr>
      </w:pPr>
    </w:p>
    <w:p w14:paraId="0A820A53" w14:textId="77777777" w:rsidR="004F302D" w:rsidRDefault="004F302D" w:rsidP="00C640B7">
      <w:pPr>
        <w:jc w:val="both"/>
        <w:rPr>
          <w:rFonts w:ascii="Arial" w:hAnsi="Arial" w:cs="Arial"/>
          <w:bCs/>
        </w:rPr>
      </w:pPr>
    </w:p>
    <w:p w14:paraId="6848CCC4" w14:textId="247E30FD" w:rsidR="00F46779" w:rsidRPr="002630E0" w:rsidRDefault="00EE3C86" w:rsidP="00C640B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4</w:t>
      </w:r>
      <w:r w:rsidR="004F302D" w:rsidRPr="004F302D">
        <w:rPr>
          <w:rFonts w:ascii="Arial" w:hAnsi="Arial" w:cs="Arial"/>
          <w:b/>
        </w:rPr>
        <w:t>.4.</w:t>
      </w:r>
      <w:r w:rsidR="004F302D">
        <w:rPr>
          <w:rFonts w:ascii="Arial" w:hAnsi="Arial" w:cs="Arial"/>
          <w:bCs/>
        </w:rPr>
        <w:t xml:space="preserve"> </w:t>
      </w:r>
      <w:proofErr w:type="spellStart"/>
      <w:r w:rsidR="00F46779">
        <w:rPr>
          <w:rFonts w:ascii="Arial" w:hAnsi="Arial" w:cs="Arial"/>
          <w:bCs/>
        </w:rPr>
        <w:t>Codul</w:t>
      </w:r>
      <w:proofErr w:type="spellEnd"/>
      <w:r w:rsidR="00F46779">
        <w:rPr>
          <w:rFonts w:ascii="Arial" w:hAnsi="Arial" w:cs="Arial"/>
          <w:bCs/>
        </w:rPr>
        <w:t xml:space="preserve"> de discount </w:t>
      </w:r>
      <w:proofErr w:type="spellStart"/>
      <w:r w:rsidR="00F46779">
        <w:rPr>
          <w:rFonts w:ascii="Arial" w:hAnsi="Arial" w:cs="Arial"/>
          <w:bCs/>
        </w:rPr>
        <w:t>primit</w:t>
      </w:r>
      <w:proofErr w:type="spellEnd"/>
      <w:r w:rsidR="00F46779">
        <w:rPr>
          <w:rFonts w:ascii="Arial" w:hAnsi="Arial" w:cs="Arial"/>
          <w:bCs/>
        </w:rPr>
        <w:t xml:space="preserve"> </w:t>
      </w:r>
      <w:proofErr w:type="spellStart"/>
      <w:r w:rsidR="00F46779">
        <w:rPr>
          <w:rFonts w:ascii="Arial" w:hAnsi="Arial" w:cs="Arial"/>
          <w:bCs/>
        </w:rPr>
        <w:t>prin</w:t>
      </w:r>
      <w:proofErr w:type="spellEnd"/>
      <w:r w:rsidR="00F46779">
        <w:rPr>
          <w:rFonts w:ascii="Arial" w:hAnsi="Arial" w:cs="Arial"/>
          <w:bCs/>
        </w:rPr>
        <w:t xml:space="preserve"> email de </w:t>
      </w:r>
      <w:proofErr w:type="spellStart"/>
      <w:r w:rsidR="00F46779">
        <w:rPr>
          <w:rFonts w:ascii="Arial" w:hAnsi="Arial" w:cs="Arial"/>
          <w:bCs/>
        </w:rPr>
        <w:t>catre</w:t>
      </w:r>
      <w:proofErr w:type="spellEnd"/>
      <w:r w:rsidR="00F46779">
        <w:rPr>
          <w:rFonts w:ascii="Arial" w:hAnsi="Arial" w:cs="Arial"/>
          <w:bCs/>
        </w:rPr>
        <w:t xml:space="preserve"> </w:t>
      </w:r>
      <w:proofErr w:type="spellStart"/>
      <w:r w:rsidR="00F46779">
        <w:rPr>
          <w:rFonts w:ascii="Arial" w:hAnsi="Arial" w:cs="Arial"/>
          <w:bCs/>
        </w:rPr>
        <w:t>abonatii</w:t>
      </w:r>
      <w:proofErr w:type="spellEnd"/>
      <w:r w:rsidR="00F46779">
        <w:rPr>
          <w:rFonts w:ascii="Arial" w:hAnsi="Arial" w:cs="Arial"/>
          <w:bCs/>
        </w:rPr>
        <w:t xml:space="preserve"> </w:t>
      </w:r>
      <w:r w:rsidR="00F46779" w:rsidRPr="00C22B0F">
        <w:rPr>
          <w:rFonts w:ascii="Arial" w:hAnsi="Arial" w:cs="Arial"/>
          <w:b/>
        </w:rPr>
        <w:t>GRAFTEX PRODCOM S.R.L</w:t>
      </w:r>
      <w:r w:rsidR="002630E0">
        <w:rPr>
          <w:rFonts w:ascii="Arial" w:hAnsi="Arial" w:cs="Arial"/>
          <w:b/>
        </w:rPr>
        <w:t xml:space="preserve"> </w:t>
      </w:r>
      <w:proofErr w:type="spellStart"/>
      <w:r w:rsidR="002630E0" w:rsidRPr="002630E0">
        <w:rPr>
          <w:rFonts w:ascii="Arial" w:hAnsi="Arial" w:cs="Arial"/>
          <w:bCs/>
        </w:rPr>
        <w:t>este</w:t>
      </w:r>
      <w:proofErr w:type="spellEnd"/>
      <w:r w:rsidR="002630E0" w:rsidRPr="002630E0">
        <w:rPr>
          <w:rFonts w:ascii="Arial" w:hAnsi="Arial" w:cs="Arial"/>
          <w:bCs/>
        </w:rPr>
        <w:t xml:space="preserve"> </w:t>
      </w:r>
      <w:proofErr w:type="spellStart"/>
      <w:r w:rsidR="002630E0" w:rsidRPr="002630E0">
        <w:rPr>
          <w:rFonts w:ascii="Arial" w:hAnsi="Arial" w:cs="Arial"/>
          <w:bCs/>
        </w:rPr>
        <w:t>transmisibil</w:t>
      </w:r>
      <w:proofErr w:type="spellEnd"/>
      <w:r w:rsidR="002630E0" w:rsidRPr="002630E0">
        <w:rPr>
          <w:rFonts w:ascii="Arial" w:hAnsi="Arial" w:cs="Arial"/>
          <w:bCs/>
        </w:rPr>
        <w:t xml:space="preserve"> </w:t>
      </w:r>
      <w:proofErr w:type="spellStart"/>
      <w:r w:rsidR="002630E0" w:rsidRPr="002630E0">
        <w:rPr>
          <w:rFonts w:ascii="Arial" w:hAnsi="Arial" w:cs="Arial"/>
          <w:bCs/>
        </w:rPr>
        <w:t>si</w:t>
      </w:r>
      <w:proofErr w:type="spellEnd"/>
      <w:r w:rsidR="002630E0" w:rsidRPr="002630E0">
        <w:rPr>
          <w:rFonts w:ascii="Arial" w:hAnsi="Arial" w:cs="Arial"/>
          <w:bCs/>
        </w:rPr>
        <w:t xml:space="preserve"> </w:t>
      </w:r>
      <w:proofErr w:type="spellStart"/>
      <w:r w:rsidR="002630E0" w:rsidRPr="002630E0">
        <w:rPr>
          <w:rFonts w:ascii="Arial" w:hAnsi="Arial" w:cs="Arial"/>
          <w:bCs/>
        </w:rPr>
        <w:t>va</w:t>
      </w:r>
      <w:proofErr w:type="spellEnd"/>
      <w:r w:rsidR="002630E0" w:rsidRPr="002630E0">
        <w:rPr>
          <w:rFonts w:ascii="Arial" w:hAnsi="Arial" w:cs="Arial"/>
          <w:bCs/>
        </w:rPr>
        <w:t xml:space="preserve"> </w:t>
      </w:r>
      <w:proofErr w:type="spellStart"/>
      <w:r w:rsidR="002630E0" w:rsidRPr="002630E0">
        <w:rPr>
          <w:rFonts w:ascii="Arial" w:hAnsi="Arial" w:cs="Arial"/>
          <w:bCs/>
        </w:rPr>
        <w:t>putea</w:t>
      </w:r>
      <w:proofErr w:type="spellEnd"/>
      <w:r w:rsidR="002630E0" w:rsidRPr="002630E0">
        <w:rPr>
          <w:rFonts w:ascii="Arial" w:hAnsi="Arial" w:cs="Arial"/>
          <w:bCs/>
        </w:rPr>
        <w:t xml:space="preserve"> fi </w:t>
      </w:r>
      <w:proofErr w:type="spellStart"/>
      <w:r w:rsidR="002630E0" w:rsidRPr="002630E0">
        <w:rPr>
          <w:rFonts w:ascii="Arial" w:hAnsi="Arial" w:cs="Arial"/>
          <w:bCs/>
        </w:rPr>
        <w:t>utilizat</w:t>
      </w:r>
      <w:proofErr w:type="spellEnd"/>
      <w:r w:rsidR="002630E0" w:rsidRPr="002630E0">
        <w:rPr>
          <w:rFonts w:ascii="Arial" w:hAnsi="Arial" w:cs="Arial"/>
          <w:bCs/>
        </w:rPr>
        <w:t xml:space="preserve"> in </w:t>
      </w:r>
      <w:proofErr w:type="spellStart"/>
      <w:r w:rsidR="002630E0" w:rsidRPr="002630E0">
        <w:rPr>
          <w:rFonts w:ascii="Arial" w:hAnsi="Arial" w:cs="Arial"/>
          <w:bCs/>
        </w:rPr>
        <w:t>momentul</w:t>
      </w:r>
      <w:proofErr w:type="spellEnd"/>
      <w:r w:rsidR="002630E0" w:rsidRPr="002630E0">
        <w:rPr>
          <w:rFonts w:ascii="Arial" w:hAnsi="Arial" w:cs="Arial"/>
          <w:bCs/>
        </w:rPr>
        <w:t xml:space="preserve"> </w:t>
      </w:r>
      <w:proofErr w:type="spellStart"/>
      <w:r w:rsidR="002630E0" w:rsidRPr="002630E0">
        <w:rPr>
          <w:rFonts w:ascii="Arial" w:hAnsi="Arial" w:cs="Arial"/>
          <w:bCs/>
        </w:rPr>
        <w:t>rezervarii</w:t>
      </w:r>
      <w:proofErr w:type="spellEnd"/>
      <w:r w:rsidR="002630E0" w:rsidRPr="002630E0">
        <w:rPr>
          <w:rFonts w:ascii="Arial" w:hAnsi="Arial" w:cs="Arial"/>
          <w:bCs/>
        </w:rPr>
        <w:t xml:space="preserve"> </w:t>
      </w:r>
      <w:proofErr w:type="spellStart"/>
      <w:r w:rsidR="002630E0" w:rsidRPr="002630E0">
        <w:rPr>
          <w:rFonts w:ascii="Arial" w:hAnsi="Arial" w:cs="Arial"/>
          <w:bCs/>
        </w:rPr>
        <w:t>telefonice</w:t>
      </w:r>
      <w:proofErr w:type="spellEnd"/>
      <w:r w:rsidR="002630E0" w:rsidRPr="002630E0">
        <w:rPr>
          <w:rFonts w:ascii="Arial" w:hAnsi="Arial" w:cs="Arial"/>
          <w:bCs/>
        </w:rPr>
        <w:t xml:space="preserve"> (</w:t>
      </w:r>
      <w:proofErr w:type="spellStart"/>
      <w:r w:rsidR="002630E0" w:rsidRPr="002630E0">
        <w:rPr>
          <w:rFonts w:ascii="Arial" w:hAnsi="Arial" w:cs="Arial"/>
          <w:bCs/>
        </w:rPr>
        <w:t>prin</w:t>
      </w:r>
      <w:proofErr w:type="spellEnd"/>
      <w:r w:rsidR="002630E0" w:rsidRPr="002630E0">
        <w:rPr>
          <w:rFonts w:ascii="Arial" w:hAnsi="Arial" w:cs="Arial"/>
          <w:bCs/>
        </w:rPr>
        <w:t xml:space="preserve"> </w:t>
      </w:r>
      <w:proofErr w:type="spellStart"/>
      <w:r w:rsidR="002630E0" w:rsidRPr="002630E0">
        <w:rPr>
          <w:rFonts w:ascii="Arial" w:hAnsi="Arial" w:cs="Arial"/>
          <w:bCs/>
        </w:rPr>
        <w:t>mentionarea</w:t>
      </w:r>
      <w:proofErr w:type="spellEnd"/>
      <w:r w:rsidR="002630E0" w:rsidRPr="002630E0">
        <w:rPr>
          <w:rFonts w:ascii="Arial" w:hAnsi="Arial" w:cs="Arial"/>
          <w:bCs/>
        </w:rPr>
        <w:t xml:space="preserve"> </w:t>
      </w:r>
      <w:proofErr w:type="spellStart"/>
      <w:r w:rsidR="002630E0">
        <w:rPr>
          <w:rFonts w:ascii="Arial" w:hAnsi="Arial" w:cs="Arial"/>
          <w:bCs/>
        </w:rPr>
        <w:t>acestuia</w:t>
      </w:r>
      <w:proofErr w:type="spellEnd"/>
      <w:r w:rsidR="002630E0">
        <w:rPr>
          <w:rFonts w:ascii="Arial" w:hAnsi="Arial" w:cs="Arial"/>
          <w:bCs/>
        </w:rPr>
        <w:t xml:space="preserve"> </w:t>
      </w:r>
      <w:proofErr w:type="spellStart"/>
      <w:r w:rsidR="002630E0">
        <w:rPr>
          <w:rFonts w:ascii="Arial" w:hAnsi="Arial" w:cs="Arial"/>
          <w:bCs/>
        </w:rPr>
        <w:t>persoanei</w:t>
      </w:r>
      <w:proofErr w:type="spellEnd"/>
      <w:r w:rsidR="002630E0">
        <w:rPr>
          <w:rFonts w:ascii="Arial" w:hAnsi="Arial" w:cs="Arial"/>
          <w:bCs/>
        </w:rPr>
        <w:t xml:space="preserve"> care </w:t>
      </w:r>
      <w:proofErr w:type="spellStart"/>
      <w:r w:rsidR="002630E0">
        <w:rPr>
          <w:rFonts w:ascii="Arial" w:hAnsi="Arial" w:cs="Arial"/>
          <w:bCs/>
        </w:rPr>
        <w:t>confirma</w:t>
      </w:r>
      <w:proofErr w:type="spellEnd"/>
      <w:r w:rsidR="002630E0">
        <w:rPr>
          <w:rFonts w:ascii="Arial" w:hAnsi="Arial" w:cs="Arial"/>
          <w:bCs/>
        </w:rPr>
        <w:t xml:space="preserve"> </w:t>
      </w:r>
      <w:proofErr w:type="spellStart"/>
      <w:r w:rsidR="002630E0">
        <w:rPr>
          <w:rFonts w:ascii="Arial" w:hAnsi="Arial" w:cs="Arial"/>
          <w:bCs/>
        </w:rPr>
        <w:t>rezervar</w:t>
      </w:r>
      <w:r w:rsidR="001C1BC4">
        <w:rPr>
          <w:rFonts w:ascii="Arial" w:hAnsi="Arial" w:cs="Arial"/>
          <w:bCs/>
        </w:rPr>
        <w:t>ea</w:t>
      </w:r>
      <w:proofErr w:type="spellEnd"/>
      <w:r w:rsidR="002630E0" w:rsidRPr="002630E0">
        <w:rPr>
          <w:rFonts w:ascii="Arial" w:hAnsi="Arial" w:cs="Arial"/>
          <w:bCs/>
        </w:rPr>
        <w:t xml:space="preserve">) </w:t>
      </w:r>
      <w:proofErr w:type="spellStart"/>
      <w:r w:rsidR="002630E0" w:rsidRPr="002630E0">
        <w:rPr>
          <w:rFonts w:ascii="Arial" w:hAnsi="Arial" w:cs="Arial"/>
          <w:bCs/>
        </w:rPr>
        <w:t>sau</w:t>
      </w:r>
      <w:proofErr w:type="spellEnd"/>
      <w:r w:rsidR="002630E0" w:rsidRPr="002630E0">
        <w:rPr>
          <w:rFonts w:ascii="Arial" w:hAnsi="Arial" w:cs="Arial"/>
          <w:bCs/>
        </w:rPr>
        <w:t xml:space="preserve"> a </w:t>
      </w:r>
      <w:proofErr w:type="spellStart"/>
      <w:r w:rsidR="002630E0" w:rsidRPr="002630E0">
        <w:rPr>
          <w:rFonts w:ascii="Arial" w:hAnsi="Arial" w:cs="Arial"/>
          <w:bCs/>
        </w:rPr>
        <w:t>rezervarii</w:t>
      </w:r>
      <w:proofErr w:type="spellEnd"/>
      <w:r w:rsidR="002630E0" w:rsidRPr="002630E0">
        <w:rPr>
          <w:rFonts w:ascii="Arial" w:hAnsi="Arial" w:cs="Arial"/>
          <w:bCs/>
        </w:rPr>
        <w:t xml:space="preserve"> </w:t>
      </w:r>
      <w:proofErr w:type="spellStart"/>
      <w:r w:rsidR="002630E0" w:rsidRPr="002630E0">
        <w:rPr>
          <w:rFonts w:ascii="Arial" w:hAnsi="Arial" w:cs="Arial"/>
          <w:bCs/>
        </w:rPr>
        <w:t>scrise</w:t>
      </w:r>
      <w:proofErr w:type="spellEnd"/>
      <w:r w:rsidR="001C1BC4">
        <w:rPr>
          <w:rFonts w:ascii="Arial" w:hAnsi="Arial" w:cs="Arial"/>
          <w:bCs/>
        </w:rPr>
        <w:t>, email (</w:t>
      </w:r>
      <w:proofErr w:type="spellStart"/>
      <w:r w:rsidR="001C1BC4">
        <w:rPr>
          <w:rFonts w:ascii="Arial" w:hAnsi="Arial" w:cs="Arial"/>
          <w:bCs/>
        </w:rPr>
        <w:t>prin</w:t>
      </w:r>
      <w:proofErr w:type="spellEnd"/>
      <w:r w:rsidR="001C1BC4">
        <w:rPr>
          <w:rFonts w:ascii="Arial" w:hAnsi="Arial" w:cs="Arial"/>
          <w:bCs/>
        </w:rPr>
        <w:t xml:space="preserve"> </w:t>
      </w:r>
      <w:proofErr w:type="spellStart"/>
      <w:r w:rsidR="001C1BC4">
        <w:rPr>
          <w:rFonts w:ascii="Arial" w:hAnsi="Arial" w:cs="Arial"/>
          <w:bCs/>
        </w:rPr>
        <w:t>mentionarea</w:t>
      </w:r>
      <w:proofErr w:type="spellEnd"/>
      <w:r w:rsidR="001C1BC4">
        <w:rPr>
          <w:rFonts w:ascii="Arial" w:hAnsi="Arial" w:cs="Arial"/>
          <w:bCs/>
        </w:rPr>
        <w:t xml:space="preserve"> </w:t>
      </w:r>
      <w:proofErr w:type="spellStart"/>
      <w:r w:rsidR="001C1BC4">
        <w:rPr>
          <w:rFonts w:ascii="Arial" w:hAnsi="Arial" w:cs="Arial"/>
          <w:bCs/>
        </w:rPr>
        <w:t>codului</w:t>
      </w:r>
      <w:proofErr w:type="spellEnd"/>
      <w:r w:rsidR="001C1BC4">
        <w:rPr>
          <w:rFonts w:ascii="Arial" w:hAnsi="Arial" w:cs="Arial"/>
          <w:bCs/>
        </w:rPr>
        <w:t xml:space="preserve"> de voucher in </w:t>
      </w:r>
      <w:proofErr w:type="spellStart"/>
      <w:r w:rsidR="001C1BC4">
        <w:rPr>
          <w:rFonts w:ascii="Arial" w:hAnsi="Arial" w:cs="Arial"/>
          <w:bCs/>
        </w:rPr>
        <w:t>cadrul</w:t>
      </w:r>
      <w:proofErr w:type="spellEnd"/>
      <w:r w:rsidR="001C1BC4">
        <w:rPr>
          <w:rFonts w:ascii="Arial" w:hAnsi="Arial" w:cs="Arial"/>
          <w:bCs/>
        </w:rPr>
        <w:t xml:space="preserve"> </w:t>
      </w:r>
      <w:proofErr w:type="spellStart"/>
      <w:r w:rsidR="001C1BC4">
        <w:rPr>
          <w:rFonts w:ascii="Arial" w:hAnsi="Arial" w:cs="Arial"/>
          <w:bCs/>
        </w:rPr>
        <w:t>solicitarii</w:t>
      </w:r>
      <w:proofErr w:type="spellEnd"/>
      <w:r w:rsidR="001C1BC4">
        <w:rPr>
          <w:rFonts w:ascii="Arial" w:hAnsi="Arial" w:cs="Arial"/>
          <w:bCs/>
        </w:rPr>
        <w:t xml:space="preserve"> de </w:t>
      </w:r>
      <w:proofErr w:type="spellStart"/>
      <w:r w:rsidR="001C1BC4">
        <w:rPr>
          <w:rFonts w:ascii="Arial" w:hAnsi="Arial" w:cs="Arial"/>
          <w:bCs/>
        </w:rPr>
        <w:t>rezervare</w:t>
      </w:r>
      <w:proofErr w:type="spellEnd"/>
      <w:r w:rsidR="001C1BC4">
        <w:rPr>
          <w:rFonts w:ascii="Arial" w:hAnsi="Arial" w:cs="Arial"/>
          <w:bCs/>
        </w:rPr>
        <w:t xml:space="preserve"> </w:t>
      </w:r>
      <w:proofErr w:type="spellStart"/>
      <w:r w:rsidR="001C1BC4">
        <w:rPr>
          <w:rFonts w:ascii="Arial" w:hAnsi="Arial" w:cs="Arial"/>
          <w:bCs/>
        </w:rPr>
        <w:t>catre</w:t>
      </w:r>
      <w:proofErr w:type="spellEnd"/>
      <w:r w:rsidR="001C1BC4">
        <w:rPr>
          <w:rFonts w:ascii="Arial" w:hAnsi="Arial" w:cs="Arial"/>
          <w:bCs/>
        </w:rPr>
        <w:t xml:space="preserve"> </w:t>
      </w:r>
      <w:proofErr w:type="spellStart"/>
      <w:r w:rsidR="001C1BC4">
        <w:rPr>
          <w:rFonts w:ascii="Arial" w:hAnsi="Arial" w:cs="Arial"/>
          <w:bCs/>
        </w:rPr>
        <w:t>pensiunea</w:t>
      </w:r>
      <w:proofErr w:type="spellEnd"/>
      <w:r w:rsidR="001C1BC4">
        <w:rPr>
          <w:rFonts w:ascii="Arial" w:hAnsi="Arial" w:cs="Arial"/>
          <w:bCs/>
        </w:rPr>
        <w:t xml:space="preserve"> 5 Chirpici).</w:t>
      </w:r>
    </w:p>
    <w:p w14:paraId="50501980" w14:textId="77777777" w:rsidR="00F46779" w:rsidRPr="002630E0" w:rsidRDefault="00F46779" w:rsidP="00C640B7">
      <w:pPr>
        <w:jc w:val="both"/>
        <w:rPr>
          <w:rFonts w:ascii="Arial" w:hAnsi="Arial" w:cs="Arial"/>
          <w:bCs/>
        </w:rPr>
      </w:pPr>
    </w:p>
    <w:p w14:paraId="4BDABFB4" w14:textId="77777777" w:rsidR="00134E63" w:rsidRDefault="00134E63" w:rsidP="00FD1A33">
      <w:pPr>
        <w:jc w:val="both"/>
        <w:rPr>
          <w:rFonts w:ascii="Arial" w:hAnsi="Arial" w:cs="Arial"/>
        </w:rPr>
      </w:pPr>
    </w:p>
    <w:p w14:paraId="21F930D6" w14:textId="3F7AAFA1" w:rsidR="006C6148" w:rsidRDefault="006C6148" w:rsidP="00FD1A33">
      <w:pPr>
        <w:jc w:val="both"/>
        <w:rPr>
          <w:rFonts w:ascii="Arial" w:hAnsi="Arial" w:cs="Arial"/>
          <w:b/>
        </w:rPr>
      </w:pPr>
      <w:r w:rsidRPr="00BF2A18">
        <w:rPr>
          <w:rFonts w:ascii="Arial" w:hAnsi="Arial" w:cs="Arial"/>
          <w:b/>
        </w:rPr>
        <w:t xml:space="preserve">ART. </w:t>
      </w:r>
      <w:r w:rsidR="00EE3C86">
        <w:rPr>
          <w:rFonts w:ascii="Arial" w:hAnsi="Arial" w:cs="Arial"/>
          <w:b/>
        </w:rPr>
        <w:t>5</w:t>
      </w:r>
      <w:r w:rsidRPr="00BF2A18">
        <w:rPr>
          <w:rFonts w:ascii="Arial" w:hAnsi="Arial" w:cs="Arial"/>
          <w:b/>
        </w:rPr>
        <w:t>. R</w:t>
      </w:r>
      <w:r w:rsidR="00F72706">
        <w:rPr>
          <w:rFonts w:ascii="Arial" w:hAnsi="Arial" w:cs="Arial"/>
          <w:b/>
        </w:rPr>
        <w:t>A</w:t>
      </w:r>
      <w:r w:rsidRPr="00BF2A18">
        <w:rPr>
          <w:rFonts w:ascii="Arial" w:hAnsi="Arial" w:cs="Arial"/>
          <w:b/>
        </w:rPr>
        <w:t xml:space="preserve">SPUNDEREA </w:t>
      </w:r>
    </w:p>
    <w:p w14:paraId="6FD3506A" w14:textId="77777777" w:rsidR="00014AAF" w:rsidRPr="00BF2A18" w:rsidRDefault="00014AAF" w:rsidP="00FD1A33">
      <w:pPr>
        <w:jc w:val="both"/>
        <w:rPr>
          <w:rFonts w:ascii="Arial" w:hAnsi="Arial" w:cs="Arial"/>
          <w:b/>
        </w:rPr>
      </w:pPr>
    </w:p>
    <w:p w14:paraId="6CA86E1E" w14:textId="7376E773" w:rsidR="000B7A76" w:rsidRPr="004F302D" w:rsidRDefault="00EE3C86" w:rsidP="00FD1A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</w:t>
      </w:r>
      <w:r w:rsidR="000B7A76" w:rsidRPr="004F302D">
        <w:rPr>
          <w:rFonts w:ascii="Arial" w:hAnsi="Arial" w:cs="Arial"/>
          <w:b/>
          <w:bCs/>
        </w:rPr>
        <w:t>.1.</w:t>
      </w:r>
      <w:r w:rsidR="000B7A76" w:rsidRPr="004F302D">
        <w:rPr>
          <w:rFonts w:ascii="Arial" w:hAnsi="Arial" w:cs="Arial"/>
        </w:rPr>
        <w:t xml:space="preserve"> </w:t>
      </w:r>
      <w:proofErr w:type="spellStart"/>
      <w:r w:rsidR="0008776F" w:rsidRPr="004F302D">
        <w:rPr>
          <w:rFonts w:ascii="Arial" w:hAnsi="Arial" w:cs="Arial"/>
        </w:rPr>
        <w:t>Organizatorul</w:t>
      </w:r>
      <w:proofErr w:type="spellEnd"/>
      <w:r w:rsidR="0008776F" w:rsidRPr="004F302D">
        <w:rPr>
          <w:rFonts w:ascii="Arial" w:hAnsi="Arial" w:cs="Arial"/>
        </w:rPr>
        <w:t xml:space="preserve"> </w:t>
      </w:r>
      <w:proofErr w:type="spellStart"/>
      <w:r w:rsidR="0008776F" w:rsidRPr="004F302D">
        <w:rPr>
          <w:rFonts w:ascii="Arial" w:hAnsi="Arial" w:cs="Arial"/>
        </w:rPr>
        <w:t>isi</w:t>
      </w:r>
      <w:proofErr w:type="spellEnd"/>
      <w:r w:rsidR="0008776F" w:rsidRPr="004F302D">
        <w:rPr>
          <w:rFonts w:ascii="Arial" w:hAnsi="Arial" w:cs="Arial"/>
        </w:rPr>
        <w:t xml:space="preserve"> </w:t>
      </w:r>
      <w:proofErr w:type="spellStart"/>
      <w:r w:rsidR="0008776F" w:rsidRPr="004F302D">
        <w:rPr>
          <w:rFonts w:ascii="Arial" w:hAnsi="Arial" w:cs="Arial"/>
        </w:rPr>
        <w:t>asuma</w:t>
      </w:r>
      <w:proofErr w:type="spellEnd"/>
      <w:r w:rsidR="0008776F" w:rsidRPr="004F302D">
        <w:rPr>
          <w:rFonts w:ascii="Arial" w:hAnsi="Arial" w:cs="Arial"/>
        </w:rPr>
        <w:t xml:space="preserve"> </w:t>
      </w:r>
      <w:proofErr w:type="spellStart"/>
      <w:r w:rsidR="0008776F" w:rsidRPr="004F302D">
        <w:rPr>
          <w:rFonts w:ascii="Arial" w:hAnsi="Arial" w:cs="Arial"/>
        </w:rPr>
        <w:t>responsabilitatea</w:t>
      </w:r>
      <w:proofErr w:type="spellEnd"/>
      <w:r w:rsidR="0008776F" w:rsidRPr="004F302D">
        <w:rPr>
          <w:rFonts w:ascii="Arial" w:hAnsi="Arial" w:cs="Arial"/>
        </w:rPr>
        <w:t xml:space="preserve"> </w:t>
      </w:r>
      <w:proofErr w:type="spellStart"/>
      <w:r w:rsidR="0008776F" w:rsidRPr="004F302D">
        <w:rPr>
          <w:rFonts w:ascii="Arial" w:hAnsi="Arial" w:cs="Arial"/>
        </w:rPr>
        <w:t>pentru</w:t>
      </w:r>
      <w:proofErr w:type="spellEnd"/>
      <w:r w:rsidR="0008776F" w:rsidRPr="004F302D">
        <w:rPr>
          <w:rFonts w:ascii="Arial" w:hAnsi="Arial" w:cs="Arial"/>
        </w:rPr>
        <w:t xml:space="preserve"> buna </w:t>
      </w:r>
      <w:proofErr w:type="spellStart"/>
      <w:r w:rsidR="0008776F" w:rsidRPr="004F302D">
        <w:rPr>
          <w:rFonts w:ascii="Arial" w:hAnsi="Arial" w:cs="Arial"/>
        </w:rPr>
        <w:t>desfasurare</w:t>
      </w:r>
      <w:proofErr w:type="spellEnd"/>
      <w:r w:rsidR="0008776F" w:rsidRPr="004F302D">
        <w:rPr>
          <w:rFonts w:ascii="Arial" w:hAnsi="Arial" w:cs="Arial"/>
        </w:rPr>
        <w:t xml:space="preserve"> a </w:t>
      </w:r>
      <w:proofErr w:type="spellStart"/>
      <w:r w:rsidR="0008776F" w:rsidRPr="004F302D">
        <w:rPr>
          <w:rFonts w:ascii="Arial" w:hAnsi="Arial" w:cs="Arial"/>
        </w:rPr>
        <w:t>campaniei</w:t>
      </w:r>
      <w:proofErr w:type="spellEnd"/>
      <w:r w:rsidR="0008776F" w:rsidRPr="004F302D">
        <w:rPr>
          <w:rFonts w:ascii="Arial" w:hAnsi="Arial" w:cs="Arial"/>
        </w:rPr>
        <w:t xml:space="preserve"> de </w:t>
      </w:r>
      <w:proofErr w:type="spellStart"/>
      <w:r w:rsidR="0008776F" w:rsidRPr="004F302D">
        <w:rPr>
          <w:rFonts w:ascii="Arial" w:hAnsi="Arial" w:cs="Arial"/>
        </w:rPr>
        <w:t>promovare</w:t>
      </w:r>
      <w:proofErr w:type="spellEnd"/>
      <w:r w:rsidR="0008776F" w:rsidRPr="004F302D">
        <w:rPr>
          <w:rFonts w:ascii="Arial" w:hAnsi="Arial" w:cs="Arial"/>
        </w:rPr>
        <w:t xml:space="preserve"> in </w:t>
      </w:r>
      <w:proofErr w:type="spellStart"/>
      <w:r w:rsidR="001C1BC4">
        <w:rPr>
          <w:rFonts w:ascii="Arial" w:hAnsi="Arial" w:cs="Arial"/>
        </w:rPr>
        <w:t>perioada</w:t>
      </w:r>
      <w:proofErr w:type="spellEnd"/>
      <w:r w:rsidR="001C1BC4">
        <w:rPr>
          <w:rFonts w:ascii="Arial" w:hAnsi="Arial" w:cs="Arial"/>
        </w:rPr>
        <w:t xml:space="preserve"> </w:t>
      </w:r>
      <w:proofErr w:type="spellStart"/>
      <w:r w:rsidR="001C1BC4">
        <w:rPr>
          <w:rFonts w:ascii="Arial" w:hAnsi="Arial" w:cs="Arial"/>
        </w:rPr>
        <w:t>campaniei</w:t>
      </w:r>
      <w:proofErr w:type="spellEnd"/>
      <w:r w:rsidR="001C1BC4">
        <w:rPr>
          <w:rFonts w:ascii="Arial" w:hAnsi="Arial" w:cs="Arial"/>
        </w:rPr>
        <w:t>.</w:t>
      </w:r>
    </w:p>
    <w:p w14:paraId="65D8519C" w14:textId="5F809B12" w:rsidR="004F302D" w:rsidRDefault="00EE3C86" w:rsidP="004F302D">
      <w:pPr>
        <w:shd w:val="clear" w:color="auto" w:fill="FFFFFF"/>
        <w:jc w:val="both"/>
        <w:rPr>
          <w:rFonts w:eastAsia="Calibri"/>
          <w:color w:val="141313"/>
          <w:sz w:val="26"/>
          <w:szCs w:val="26"/>
        </w:rPr>
      </w:pPr>
      <w:r>
        <w:rPr>
          <w:rFonts w:ascii="Arial" w:hAnsi="Arial" w:cs="Arial"/>
          <w:b/>
          <w:bCs/>
        </w:rPr>
        <w:t>5</w:t>
      </w:r>
      <w:r w:rsidR="004F302D" w:rsidRPr="004F302D">
        <w:rPr>
          <w:rFonts w:ascii="Arial" w:hAnsi="Arial" w:cs="Arial"/>
          <w:b/>
          <w:bCs/>
        </w:rPr>
        <w:t>.2.</w:t>
      </w:r>
      <w:r w:rsidR="004F302D" w:rsidRPr="004F302D">
        <w:rPr>
          <w:rFonts w:ascii="Arial" w:hAnsi="Arial" w:cs="Arial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Organizatorul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își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rezervă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dreptul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de </w:t>
      </w:r>
      <w:r>
        <w:rPr>
          <w:rFonts w:ascii="Arial" w:eastAsia="Calibri" w:hAnsi="Arial" w:cs="Arial"/>
          <w:color w:val="141313"/>
        </w:rPr>
        <w:t xml:space="preserve">a </w:t>
      </w:r>
      <w:proofErr w:type="spellStart"/>
      <w:r>
        <w:rPr>
          <w:rFonts w:ascii="Arial" w:eastAsia="Calibri" w:hAnsi="Arial" w:cs="Arial"/>
          <w:color w:val="141313"/>
        </w:rPr>
        <w:t>nu</w:t>
      </w:r>
      <w:proofErr w:type="spellEnd"/>
      <w:r>
        <w:rPr>
          <w:rFonts w:ascii="Arial" w:eastAsia="Calibri" w:hAnsi="Arial" w:cs="Arial"/>
          <w:color w:val="141313"/>
        </w:rPr>
        <w:t xml:space="preserve"> </w:t>
      </w:r>
      <w:proofErr w:type="spellStart"/>
      <w:r>
        <w:rPr>
          <w:rFonts w:ascii="Arial" w:eastAsia="Calibri" w:hAnsi="Arial" w:cs="Arial"/>
          <w:color w:val="141313"/>
        </w:rPr>
        <w:t>acorda</w:t>
      </w:r>
      <w:proofErr w:type="spellEnd"/>
      <w:r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participant</w:t>
      </w:r>
      <w:r>
        <w:rPr>
          <w:rFonts w:ascii="Arial" w:eastAsia="Calibri" w:hAnsi="Arial" w:cs="Arial"/>
          <w:color w:val="141313"/>
        </w:rPr>
        <w:t>ilor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care nu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respectă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prevederile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și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condițiile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Regulamentului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sau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care </w:t>
      </w:r>
      <w:r>
        <w:rPr>
          <w:rFonts w:ascii="Arial" w:eastAsia="Calibri" w:hAnsi="Arial" w:cs="Arial"/>
          <w:color w:val="141313"/>
        </w:rPr>
        <w:t>sunt</w:t>
      </w:r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suspectat</w:t>
      </w:r>
      <w:r>
        <w:rPr>
          <w:rFonts w:ascii="Arial" w:eastAsia="Calibri" w:hAnsi="Arial" w:cs="Arial"/>
          <w:color w:val="141313"/>
        </w:rPr>
        <w:t>i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de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fraudă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,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fără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gramStart"/>
      <w:r w:rsidR="004F302D" w:rsidRPr="004F302D">
        <w:rPr>
          <w:rFonts w:ascii="Arial" w:eastAsia="Calibri" w:hAnsi="Arial" w:cs="Arial"/>
          <w:color w:val="141313"/>
        </w:rPr>
        <w:t>a</w:t>
      </w:r>
      <w:proofErr w:type="gram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avea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obligația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de a o </w:t>
      </w:r>
      <w:proofErr w:type="spellStart"/>
      <w:r w:rsidR="004F302D" w:rsidRPr="004F302D">
        <w:rPr>
          <w:rFonts w:ascii="Arial" w:eastAsia="Calibri" w:hAnsi="Arial" w:cs="Arial"/>
          <w:color w:val="141313"/>
        </w:rPr>
        <w:t>demonstra</w:t>
      </w:r>
      <w:proofErr w:type="spellEnd"/>
      <w:r w:rsidR="004F302D" w:rsidRPr="004F302D">
        <w:rPr>
          <w:rFonts w:ascii="Arial" w:eastAsia="Calibri" w:hAnsi="Arial" w:cs="Arial"/>
          <w:color w:val="141313"/>
        </w:rPr>
        <w:t xml:space="preserve"> cu probe</w:t>
      </w:r>
      <w:r w:rsidR="004F302D" w:rsidRPr="00462424">
        <w:rPr>
          <w:rFonts w:eastAsia="Calibri"/>
          <w:color w:val="141313"/>
          <w:sz w:val="26"/>
          <w:szCs w:val="26"/>
        </w:rPr>
        <w:t>.</w:t>
      </w:r>
    </w:p>
    <w:p w14:paraId="63482A64" w14:textId="36BFC422" w:rsidR="004F302D" w:rsidRPr="004F302D" w:rsidRDefault="004F302D" w:rsidP="00FD1A33">
      <w:pPr>
        <w:jc w:val="both"/>
        <w:rPr>
          <w:rFonts w:ascii="Arial" w:hAnsi="Arial" w:cs="Arial"/>
          <w:b/>
          <w:bCs/>
        </w:rPr>
      </w:pPr>
    </w:p>
    <w:p w14:paraId="7F5048FD" w14:textId="77777777" w:rsidR="006C6148" w:rsidRDefault="006C6148" w:rsidP="00FD1A33">
      <w:pPr>
        <w:jc w:val="both"/>
        <w:rPr>
          <w:rFonts w:ascii="Arial" w:hAnsi="Arial" w:cs="Arial"/>
        </w:rPr>
      </w:pPr>
    </w:p>
    <w:p w14:paraId="460D1569" w14:textId="3B0D05FC" w:rsidR="006C6148" w:rsidRDefault="009A153E" w:rsidP="00FD1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</w:t>
      </w:r>
      <w:r w:rsidR="001C1BC4">
        <w:rPr>
          <w:rFonts w:ascii="Arial" w:hAnsi="Arial" w:cs="Arial"/>
          <w:b/>
        </w:rPr>
        <w:t>6</w:t>
      </w:r>
      <w:r w:rsidR="006C6148" w:rsidRPr="00BF2A18">
        <w:rPr>
          <w:rFonts w:ascii="Arial" w:hAnsi="Arial" w:cs="Arial"/>
          <w:b/>
        </w:rPr>
        <w:t>. LITIGII</w:t>
      </w:r>
    </w:p>
    <w:p w14:paraId="32379D1D" w14:textId="77777777" w:rsidR="00EE3C86" w:rsidRPr="00BF2A18" w:rsidRDefault="00EE3C86" w:rsidP="00FD1A33">
      <w:pPr>
        <w:jc w:val="both"/>
        <w:rPr>
          <w:rFonts w:ascii="Arial" w:hAnsi="Arial" w:cs="Arial"/>
          <w:b/>
        </w:rPr>
      </w:pPr>
    </w:p>
    <w:p w14:paraId="7EFB2E97" w14:textId="32ED9233" w:rsidR="006C6148" w:rsidRPr="00EA35BA" w:rsidRDefault="001C1BC4" w:rsidP="00FD1A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C6148" w:rsidRPr="00F061B5">
        <w:rPr>
          <w:rFonts w:ascii="Arial" w:hAnsi="Arial" w:cs="Arial"/>
          <w:b/>
        </w:rPr>
        <w:t>.1.</w:t>
      </w:r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În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cazul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unor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litigii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apărute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între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Organizator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și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participanț</w:t>
      </w:r>
      <w:r w:rsidR="006C6148" w:rsidRPr="00EA35BA">
        <w:rPr>
          <w:rFonts w:ascii="Arial" w:hAnsi="Arial" w:cs="Arial"/>
        </w:rPr>
        <w:t>ii</w:t>
      </w:r>
      <w:proofErr w:type="spellEnd"/>
      <w:r w:rsidR="006C6148" w:rsidRPr="00EA35BA">
        <w:rPr>
          <w:rFonts w:ascii="Arial" w:hAnsi="Arial" w:cs="Arial"/>
        </w:rPr>
        <w:t xml:space="preserve"> l</w:t>
      </w:r>
      <w:r w:rsidR="00014AAF">
        <w:rPr>
          <w:rFonts w:ascii="Arial" w:hAnsi="Arial" w:cs="Arial"/>
        </w:rPr>
        <w:t xml:space="preserve">a </w:t>
      </w:r>
      <w:proofErr w:type="spellStart"/>
      <w:r w:rsidR="00014AAF">
        <w:rPr>
          <w:rFonts w:ascii="Arial" w:hAnsi="Arial" w:cs="Arial"/>
        </w:rPr>
        <w:t>Campanie</w:t>
      </w:r>
      <w:proofErr w:type="spellEnd"/>
      <w:r w:rsidR="00014AAF">
        <w:rPr>
          <w:rFonts w:ascii="Arial" w:hAnsi="Arial" w:cs="Arial"/>
        </w:rPr>
        <w:t xml:space="preserve">, </w:t>
      </w:r>
      <w:proofErr w:type="spellStart"/>
      <w:r w:rsidR="00014AAF">
        <w:rPr>
          <w:rFonts w:ascii="Arial" w:hAnsi="Arial" w:cs="Arial"/>
        </w:rPr>
        <w:t>acestea</w:t>
      </w:r>
      <w:proofErr w:type="spellEnd"/>
      <w:r w:rsidR="00014AAF">
        <w:rPr>
          <w:rFonts w:ascii="Arial" w:hAnsi="Arial" w:cs="Arial"/>
        </w:rPr>
        <w:t xml:space="preserve"> se </w:t>
      </w:r>
      <w:proofErr w:type="spellStart"/>
      <w:r w:rsidR="00014AAF">
        <w:rPr>
          <w:rFonts w:ascii="Arial" w:hAnsi="Arial" w:cs="Arial"/>
        </w:rPr>
        <w:t>vor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soluționa</w:t>
      </w:r>
      <w:proofErr w:type="spellEnd"/>
      <w:r w:rsidR="00014AAF">
        <w:rPr>
          <w:rFonts w:ascii="Arial" w:hAnsi="Arial" w:cs="Arial"/>
        </w:rPr>
        <w:t xml:space="preserve"> pe </w:t>
      </w:r>
      <w:proofErr w:type="spellStart"/>
      <w:r w:rsidR="00014AAF">
        <w:rPr>
          <w:rFonts w:ascii="Arial" w:hAnsi="Arial" w:cs="Arial"/>
        </w:rPr>
        <w:t>cale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amiabilă</w:t>
      </w:r>
      <w:proofErr w:type="spellEnd"/>
      <w:r w:rsidR="00014AAF">
        <w:rPr>
          <w:rFonts w:ascii="Arial" w:hAnsi="Arial" w:cs="Arial"/>
        </w:rPr>
        <w:t xml:space="preserve">. </w:t>
      </w:r>
      <w:proofErr w:type="spellStart"/>
      <w:r w:rsidR="00014AAF">
        <w:rPr>
          <w:rFonts w:ascii="Arial" w:hAnsi="Arial" w:cs="Arial"/>
        </w:rPr>
        <w:t>Dacă</w:t>
      </w:r>
      <w:proofErr w:type="spellEnd"/>
      <w:r w:rsidR="00014AAF">
        <w:rPr>
          <w:rFonts w:ascii="Arial" w:hAnsi="Arial" w:cs="Arial"/>
        </w:rPr>
        <w:t xml:space="preserve"> nu </w:t>
      </w:r>
      <w:proofErr w:type="spellStart"/>
      <w:r w:rsidR="00014AAF">
        <w:rPr>
          <w:rFonts w:ascii="Arial" w:hAnsi="Arial" w:cs="Arial"/>
        </w:rPr>
        <w:t>este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posibilă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rezolv</w:t>
      </w:r>
      <w:r w:rsidR="00014AAF">
        <w:rPr>
          <w:rFonts w:ascii="Arial" w:hAnsi="Arial" w:cs="Arial"/>
        </w:rPr>
        <w:t>area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litigiilor</w:t>
      </w:r>
      <w:proofErr w:type="spellEnd"/>
      <w:r w:rsidR="00014AAF">
        <w:rPr>
          <w:rFonts w:ascii="Arial" w:hAnsi="Arial" w:cs="Arial"/>
        </w:rPr>
        <w:t xml:space="preserve"> pe </w:t>
      </w:r>
      <w:proofErr w:type="spellStart"/>
      <w:r w:rsidR="00014AAF">
        <w:rPr>
          <w:rFonts w:ascii="Arial" w:hAnsi="Arial" w:cs="Arial"/>
        </w:rPr>
        <w:t>cale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amiabilă</w:t>
      </w:r>
      <w:proofErr w:type="spellEnd"/>
      <w:r w:rsidR="00014AAF">
        <w:rPr>
          <w:rFonts w:ascii="Arial" w:hAnsi="Arial" w:cs="Arial"/>
        </w:rPr>
        <w:t xml:space="preserve">, </w:t>
      </w:r>
      <w:proofErr w:type="spellStart"/>
      <w:r w:rsidR="00014AAF">
        <w:rPr>
          <w:rFonts w:ascii="Arial" w:hAnsi="Arial" w:cs="Arial"/>
        </w:rPr>
        <w:t>părțile</w:t>
      </w:r>
      <w:proofErr w:type="spellEnd"/>
      <w:r w:rsidR="00014AAF">
        <w:rPr>
          <w:rFonts w:ascii="Arial" w:hAnsi="Arial" w:cs="Arial"/>
        </w:rPr>
        <w:t xml:space="preserve"> implicate </w:t>
      </w:r>
      <w:proofErr w:type="spellStart"/>
      <w:r w:rsidR="00014AAF">
        <w:rPr>
          <w:rFonts w:ascii="Arial" w:hAnsi="Arial" w:cs="Arial"/>
        </w:rPr>
        <w:t>în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litigiu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vor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înainta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litigiul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spre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soluț</w:t>
      </w:r>
      <w:r w:rsidR="006C6148" w:rsidRPr="00EA35BA">
        <w:rPr>
          <w:rFonts w:ascii="Arial" w:hAnsi="Arial" w:cs="Arial"/>
        </w:rPr>
        <w:t>ionare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insta</w:t>
      </w:r>
      <w:r w:rsidR="00014AAF">
        <w:rPr>
          <w:rFonts w:ascii="Arial" w:hAnsi="Arial" w:cs="Arial"/>
        </w:rPr>
        <w:t>nțelor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judecătorești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româ</w:t>
      </w:r>
      <w:r w:rsidR="006C6148" w:rsidRPr="00EA35BA">
        <w:rPr>
          <w:rFonts w:ascii="Arial" w:hAnsi="Arial" w:cs="Arial"/>
        </w:rPr>
        <w:t>ne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competente</w:t>
      </w:r>
      <w:proofErr w:type="spellEnd"/>
      <w:r w:rsidR="006C6148" w:rsidRPr="00EA35BA">
        <w:rPr>
          <w:rFonts w:ascii="Arial" w:hAnsi="Arial" w:cs="Arial"/>
        </w:rPr>
        <w:t xml:space="preserve"> de la </w:t>
      </w:r>
      <w:proofErr w:type="spellStart"/>
      <w:r w:rsidR="006C6148" w:rsidRPr="00EA35BA">
        <w:rPr>
          <w:rFonts w:ascii="Arial" w:hAnsi="Arial" w:cs="Arial"/>
        </w:rPr>
        <w:t>sediul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Organizatorului</w:t>
      </w:r>
      <w:proofErr w:type="spellEnd"/>
      <w:r w:rsidR="006C6148" w:rsidRPr="00EA35BA">
        <w:rPr>
          <w:rFonts w:ascii="Arial" w:hAnsi="Arial" w:cs="Arial"/>
        </w:rPr>
        <w:t xml:space="preserve">. </w:t>
      </w:r>
    </w:p>
    <w:p w14:paraId="053741B5" w14:textId="77777777" w:rsidR="006C6148" w:rsidRPr="00EA35BA" w:rsidRDefault="006C6148" w:rsidP="00FD1A33">
      <w:pPr>
        <w:jc w:val="both"/>
        <w:rPr>
          <w:rFonts w:ascii="Arial" w:hAnsi="Arial" w:cs="Arial"/>
        </w:rPr>
      </w:pPr>
    </w:p>
    <w:p w14:paraId="33E07121" w14:textId="4BF9CB2A" w:rsidR="006C6148" w:rsidRDefault="009A153E" w:rsidP="00FD1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</w:t>
      </w:r>
      <w:r w:rsidR="001C1BC4">
        <w:rPr>
          <w:rFonts w:ascii="Arial" w:hAnsi="Arial" w:cs="Arial"/>
          <w:b/>
        </w:rPr>
        <w:t>7</w:t>
      </w:r>
      <w:r w:rsidR="00014AAF">
        <w:rPr>
          <w:rFonts w:ascii="Arial" w:hAnsi="Arial" w:cs="Arial"/>
          <w:b/>
        </w:rPr>
        <w:t>. FORTA MAJORĂ</w:t>
      </w:r>
    </w:p>
    <w:p w14:paraId="1B349C40" w14:textId="77777777" w:rsidR="00EE3C86" w:rsidRPr="00BF2A18" w:rsidRDefault="00EE3C86" w:rsidP="00FD1A33">
      <w:pPr>
        <w:jc w:val="both"/>
        <w:rPr>
          <w:rFonts w:ascii="Arial" w:hAnsi="Arial" w:cs="Arial"/>
          <w:b/>
        </w:rPr>
      </w:pPr>
    </w:p>
    <w:p w14:paraId="4460D78E" w14:textId="50349CBC" w:rsidR="009A153E" w:rsidRDefault="001C1BC4" w:rsidP="00FD1A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C6148" w:rsidRPr="00FF5D98">
        <w:rPr>
          <w:rFonts w:ascii="Arial" w:hAnsi="Arial" w:cs="Arial"/>
          <w:b/>
        </w:rPr>
        <w:t>.1</w:t>
      </w:r>
      <w:r w:rsidR="00014AAF">
        <w:rPr>
          <w:rFonts w:ascii="Arial" w:hAnsi="Arial" w:cs="Arial"/>
        </w:rPr>
        <w:t xml:space="preserve">. </w:t>
      </w:r>
      <w:proofErr w:type="spellStart"/>
      <w:r w:rsidR="00014AAF">
        <w:rPr>
          <w:rFonts w:ascii="Arial" w:hAnsi="Arial" w:cs="Arial"/>
        </w:rPr>
        <w:t>Pentru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scopul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acestui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Regulament</w:t>
      </w:r>
      <w:proofErr w:type="spellEnd"/>
      <w:r w:rsidR="00014AAF">
        <w:rPr>
          <w:rFonts w:ascii="Arial" w:hAnsi="Arial" w:cs="Arial"/>
        </w:rPr>
        <w:t xml:space="preserve">, </w:t>
      </w:r>
      <w:proofErr w:type="spellStart"/>
      <w:r w:rsidR="00014AAF">
        <w:rPr>
          <w:rFonts w:ascii="Arial" w:hAnsi="Arial" w:cs="Arial"/>
        </w:rPr>
        <w:t>forța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majoră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înseamnă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orice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eveniment</w:t>
      </w:r>
      <w:proofErr w:type="spellEnd"/>
      <w:r w:rsidR="006C6148" w:rsidRPr="00EA35BA">
        <w:rPr>
          <w:rFonts w:ascii="Arial" w:hAnsi="Arial" w:cs="Arial"/>
        </w:rPr>
        <w:t xml:space="preserve"> care nu </w:t>
      </w:r>
      <w:proofErr w:type="spellStart"/>
      <w:r w:rsidR="006C6148" w:rsidRPr="00EA35BA">
        <w:rPr>
          <w:rFonts w:ascii="Arial" w:hAnsi="Arial" w:cs="Arial"/>
        </w:rPr>
        <w:t>poate</w:t>
      </w:r>
      <w:proofErr w:type="spellEnd"/>
      <w:r w:rsidR="006C6148" w:rsidRPr="00EA35BA">
        <w:rPr>
          <w:rFonts w:ascii="Arial" w:hAnsi="Arial" w:cs="Arial"/>
        </w:rPr>
        <w:t xml:space="preserve"> </w:t>
      </w:r>
      <w:r w:rsidR="00014AAF">
        <w:rPr>
          <w:rFonts w:ascii="Arial" w:hAnsi="Arial" w:cs="Arial"/>
        </w:rPr>
        <w:t xml:space="preserve">fi </w:t>
      </w:r>
      <w:proofErr w:type="spellStart"/>
      <w:r w:rsidR="00014AAF">
        <w:rPr>
          <w:rFonts w:ascii="Arial" w:hAnsi="Arial" w:cs="Arial"/>
        </w:rPr>
        <w:t>controlat</w:t>
      </w:r>
      <w:proofErr w:type="spellEnd"/>
      <w:r w:rsidR="00014AAF">
        <w:rPr>
          <w:rFonts w:ascii="Arial" w:hAnsi="Arial" w:cs="Arial"/>
        </w:rPr>
        <w:t xml:space="preserve">, </w:t>
      </w:r>
      <w:proofErr w:type="spellStart"/>
      <w:r w:rsidR="00014AAF">
        <w:rPr>
          <w:rFonts w:ascii="Arial" w:hAnsi="Arial" w:cs="Arial"/>
        </w:rPr>
        <w:t>remediat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sau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prevăzut</w:t>
      </w:r>
      <w:proofErr w:type="spellEnd"/>
      <w:r w:rsidR="00014AAF">
        <w:rPr>
          <w:rFonts w:ascii="Arial" w:hAnsi="Arial" w:cs="Arial"/>
        </w:rPr>
        <w:t xml:space="preserve"> de </w:t>
      </w:r>
      <w:proofErr w:type="spellStart"/>
      <w:r w:rsidR="00014AAF">
        <w:rPr>
          <w:rFonts w:ascii="Arial" w:hAnsi="Arial" w:cs="Arial"/>
        </w:rPr>
        <w:t>că</w:t>
      </w:r>
      <w:r w:rsidR="006C6148" w:rsidRPr="00EA35BA">
        <w:rPr>
          <w:rFonts w:ascii="Arial" w:hAnsi="Arial" w:cs="Arial"/>
        </w:rPr>
        <w:t>tre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Organizator</w:t>
      </w:r>
      <w:proofErr w:type="spellEnd"/>
      <w:r w:rsidR="006C6148" w:rsidRPr="00EA35BA">
        <w:rPr>
          <w:rFonts w:ascii="Arial" w:hAnsi="Arial" w:cs="Arial"/>
        </w:rPr>
        <w:t xml:space="preserve">, </w:t>
      </w:r>
      <w:proofErr w:type="spellStart"/>
      <w:r w:rsidR="006C6148" w:rsidRPr="00EA35BA">
        <w:rPr>
          <w:rFonts w:ascii="Arial" w:hAnsi="Arial" w:cs="Arial"/>
        </w:rPr>
        <w:t>inclusiv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imposibilitatea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Organizatorului</w:t>
      </w:r>
      <w:proofErr w:type="spellEnd"/>
      <w:r w:rsidR="006C6148" w:rsidRPr="00EA35BA">
        <w:rPr>
          <w:rFonts w:ascii="Arial" w:hAnsi="Arial" w:cs="Arial"/>
        </w:rPr>
        <w:t xml:space="preserve"> </w:t>
      </w:r>
      <w:r w:rsidR="00014AAF">
        <w:rPr>
          <w:rFonts w:ascii="Arial" w:hAnsi="Arial" w:cs="Arial"/>
        </w:rPr>
        <w:t xml:space="preserve">din motive </w:t>
      </w:r>
      <w:proofErr w:type="spellStart"/>
      <w:r w:rsidR="00014AAF">
        <w:rPr>
          <w:rFonts w:ascii="Arial" w:hAnsi="Arial" w:cs="Arial"/>
        </w:rPr>
        <w:t>independente</w:t>
      </w:r>
      <w:proofErr w:type="spellEnd"/>
      <w:r w:rsidR="00014AAF">
        <w:rPr>
          <w:rFonts w:ascii="Arial" w:hAnsi="Arial" w:cs="Arial"/>
        </w:rPr>
        <w:t xml:space="preserve"> de </w:t>
      </w:r>
      <w:proofErr w:type="spellStart"/>
      <w:r w:rsidR="00014AAF">
        <w:rPr>
          <w:rFonts w:ascii="Arial" w:hAnsi="Arial" w:cs="Arial"/>
        </w:rPr>
        <w:t>voința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sa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și</w:t>
      </w:r>
      <w:proofErr w:type="spellEnd"/>
      <w:r w:rsidR="00014AAF">
        <w:rPr>
          <w:rFonts w:ascii="Arial" w:hAnsi="Arial" w:cs="Arial"/>
        </w:rPr>
        <w:t xml:space="preserve"> a </w:t>
      </w:r>
      <w:proofErr w:type="spellStart"/>
      <w:r w:rsidR="00014AAF">
        <w:rPr>
          <w:rFonts w:ascii="Arial" w:hAnsi="Arial" w:cs="Arial"/>
        </w:rPr>
        <w:t>cărui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apariție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pune</w:t>
      </w:r>
      <w:proofErr w:type="spellEnd"/>
      <w:r w:rsidR="00014AAF">
        <w:rPr>
          <w:rFonts w:ascii="Arial" w:hAnsi="Arial" w:cs="Arial"/>
        </w:rPr>
        <w:t xml:space="preserve"> pe </w:t>
      </w:r>
      <w:proofErr w:type="spellStart"/>
      <w:r w:rsidR="00014AAF">
        <w:rPr>
          <w:rFonts w:ascii="Arial" w:hAnsi="Arial" w:cs="Arial"/>
        </w:rPr>
        <w:t>acesta</w:t>
      </w:r>
      <w:proofErr w:type="spellEnd"/>
      <w:r w:rsidR="00014AAF">
        <w:rPr>
          <w:rFonts w:ascii="Arial" w:hAnsi="Arial" w:cs="Arial"/>
        </w:rPr>
        <w:t xml:space="preserve"> din </w:t>
      </w:r>
      <w:proofErr w:type="spellStart"/>
      <w:r w:rsidR="00014AAF">
        <w:rPr>
          <w:rFonts w:ascii="Arial" w:hAnsi="Arial" w:cs="Arial"/>
        </w:rPr>
        <w:t>urmă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în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imposibilitatea</w:t>
      </w:r>
      <w:proofErr w:type="spellEnd"/>
      <w:r w:rsidR="00014AAF">
        <w:rPr>
          <w:rFonts w:ascii="Arial" w:hAnsi="Arial" w:cs="Arial"/>
        </w:rPr>
        <w:t xml:space="preserve"> de a-</w:t>
      </w:r>
      <w:proofErr w:type="spellStart"/>
      <w:r w:rsidR="00014AAF">
        <w:rPr>
          <w:rFonts w:ascii="Arial" w:hAnsi="Arial" w:cs="Arial"/>
        </w:rPr>
        <w:t>ș</w:t>
      </w:r>
      <w:r w:rsidR="006C6148" w:rsidRPr="00EA35BA">
        <w:rPr>
          <w:rFonts w:ascii="Arial" w:hAnsi="Arial" w:cs="Arial"/>
        </w:rPr>
        <w:t>i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ind</w:t>
      </w:r>
      <w:r w:rsidR="00014AAF">
        <w:rPr>
          <w:rFonts w:ascii="Arial" w:hAnsi="Arial" w:cs="Arial"/>
        </w:rPr>
        <w:t>eplini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obligațiile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sumate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prin</w:t>
      </w:r>
      <w:proofErr w:type="spellEnd"/>
      <w:r w:rsidR="00014AAF">
        <w:rPr>
          <w:rFonts w:ascii="Arial" w:hAnsi="Arial" w:cs="Arial"/>
        </w:rPr>
        <w:t xml:space="preserve"> </w:t>
      </w:r>
      <w:proofErr w:type="spellStart"/>
      <w:r w:rsidR="00014AAF">
        <w:rPr>
          <w:rFonts w:ascii="Arial" w:hAnsi="Arial" w:cs="Arial"/>
        </w:rPr>
        <w:t>R</w:t>
      </w:r>
      <w:r w:rsidR="006C6148" w:rsidRPr="00EA35BA">
        <w:rPr>
          <w:rFonts w:ascii="Arial" w:hAnsi="Arial" w:cs="Arial"/>
        </w:rPr>
        <w:t>egulament</w:t>
      </w:r>
      <w:proofErr w:type="spellEnd"/>
      <w:r w:rsidR="006C6148" w:rsidRPr="00EA35BA">
        <w:rPr>
          <w:rFonts w:ascii="Arial" w:hAnsi="Arial" w:cs="Arial"/>
        </w:rPr>
        <w:t>.</w:t>
      </w:r>
    </w:p>
    <w:p w14:paraId="523A30E3" w14:textId="463AA4A9" w:rsidR="006C6148" w:rsidRDefault="001C1BC4" w:rsidP="00FD1A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6C6148" w:rsidRPr="00FF5D98">
        <w:rPr>
          <w:rFonts w:ascii="Arial" w:hAnsi="Arial" w:cs="Arial"/>
          <w:b/>
        </w:rPr>
        <w:t>.2</w:t>
      </w:r>
      <w:r w:rsidR="00C03E50">
        <w:rPr>
          <w:rFonts w:ascii="Arial" w:hAnsi="Arial" w:cs="Arial"/>
        </w:rPr>
        <w:t xml:space="preserve">. </w:t>
      </w:r>
      <w:proofErr w:type="spellStart"/>
      <w:r w:rsidR="00C03E50">
        <w:rPr>
          <w:rFonts w:ascii="Arial" w:hAnsi="Arial" w:cs="Arial"/>
        </w:rPr>
        <w:t>Dacă</w:t>
      </w:r>
      <w:proofErr w:type="spellEnd"/>
      <w:r w:rsidR="00C03E50">
        <w:rPr>
          <w:rFonts w:ascii="Arial" w:hAnsi="Arial" w:cs="Arial"/>
        </w:rPr>
        <w:t xml:space="preserve"> o </w:t>
      </w:r>
      <w:proofErr w:type="spellStart"/>
      <w:r w:rsidR="00C03E50">
        <w:rPr>
          <w:rFonts w:ascii="Arial" w:hAnsi="Arial" w:cs="Arial"/>
        </w:rPr>
        <w:t>situație</w:t>
      </w:r>
      <w:proofErr w:type="spellEnd"/>
      <w:r w:rsidR="00C03E50">
        <w:rPr>
          <w:rFonts w:ascii="Arial" w:hAnsi="Arial" w:cs="Arial"/>
        </w:rPr>
        <w:t xml:space="preserve"> de </w:t>
      </w:r>
      <w:proofErr w:type="spellStart"/>
      <w:r w:rsidR="00C03E50">
        <w:rPr>
          <w:rFonts w:ascii="Arial" w:hAnsi="Arial" w:cs="Arial"/>
        </w:rPr>
        <w:t>forță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majoră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împiedică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sau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întârzie</w:t>
      </w:r>
      <w:proofErr w:type="spellEnd"/>
      <w:r w:rsidR="00C03E50">
        <w:rPr>
          <w:rFonts w:ascii="Arial" w:hAnsi="Arial" w:cs="Arial"/>
        </w:rPr>
        <w:t xml:space="preserve"> total </w:t>
      </w:r>
      <w:proofErr w:type="spellStart"/>
      <w:r w:rsidR="00C03E50">
        <w:rPr>
          <w:rFonts w:ascii="Arial" w:hAnsi="Arial" w:cs="Arial"/>
        </w:rPr>
        <w:t>sau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parț</w:t>
      </w:r>
      <w:r w:rsidR="006C6148" w:rsidRPr="00EA35BA">
        <w:rPr>
          <w:rFonts w:ascii="Arial" w:hAnsi="Arial" w:cs="Arial"/>
        </w:rPr>
        <w:t>ia</w:t>
      </w:r>
      <w:r w:rsidR="00C03E50">
        <w:rPr>
          <w:rFonts w:ascii="Arial" w:hAnsi="Arial" w:cs="Arial"/>
        </w:rPr>
        <w:t>l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executarea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Regulamentului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ș</w:t>
      </w:r>
      <w:r w:rsidR="006C6148" w:rsidRPr="00EA35BA">
        <w:rPr>
          <w:rFonts w:ascii="Arial" w:hAnsi="Arial" w:cs="Arial"/>
        </w:rPr>
        <w:t>i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continuarea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Campaniei</w:t>
      </w:r>
      <w:proofErr w:type="spellEnd"/>
      <w:r w:rsidR="006C6148" w:rsidRPr="00EA35BA">
        <w:rPr>
          <w:rFonts w:ascii="Arial" w:hAnsi="Arial" w:cs="Arial"/>
        </w:rPr>
        <w:t xml:space="preserve">, </w:t>
      </w:r>
      <w:proofErr w:type="spellStart"/>
      <w:r w:rsidR="006C6148" w:rsidRPr="00EA35BA">
        <w:rPr>
          <w:rFonts w:ascii="Arial" w:hAnsi="Arial" w:cs="Arial"/>
        </w:rPr>
        <w:t>Or</w:t>
      </w:r>
      <w:r w:rsidR="00C03E50">
        <w:rPr>
          <w:rFonts w:ascii="Arial" w:hAnsi="Arial" w:cs="Arial"/>
        </w:rPr>
        <w:t>ganizatorul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va</w:t>
      </w:r>
      <w:proofErr w:type="spellEnd"/>
      <w:r w:rsidR="00C03E50">
        <w:rPr>
          <w:rFonts w:ascii="Arial" w:hAnsi="Arial" w:cs="Arial"/>
        </w:rPr>
        <w:t xml:space="preserve"> fi </w:t>
      </w:r>
      <w:proofErr w:type="spellStart"/>
      <w:r w:rsidR="00C03E50">
        <w:rPr>
          <w:rFonts w:ascii="Arial" w:hAnsi="Arial" w:cs="Arial"/>
        </w:rPr>
        <w:t>exonerat</w:t>
      </w:r>
      <w:proofErr w:type="spellEnd"/>
      <w:r w:rsidR="00C03E50">
        <w:rPr>
          <w:rFonts w:ascii="Arial" w:hAnsi="Arial" w:cs="Arial"/>
        </w:rPr>
        <w:t xml:space="preserve"> de </w:t>
      </w:r>
      <w:proofErr w:type="spellStart"/>
      <w:r w:rsidR="00C03E50">
        <w:rPr>
          <w:rFonts w:ascii="Arial" w:hAnsi="Arial" w:cs="Arial"/>
        </w:rPr>
        <w:t>răspunderea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privind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îndeplinirea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obligațiilor</w:t>
      </w:r>
      <w:proofErr w:type="spellEnd"/>
      <w:r w:rsidR="00C03E50">
        <w:rPr>
          <w:rFonts w:ascii="Arial" w:hAnsi="Arial" w:cs="Arial"/>
        </w:rPr>
        <w:t xml:space="preserve"> sale </w:t>
      </w:r>
      <w:proofErr w:type="spellStart"/>
      <w:r w:rsidR="00C03E50">
        <w:rPr>
          <w:rFonts w:ascii="Arial" w:hAnsi="Arial" w:cs="Arial"/>
        </w:rPr>
        <w:t>pentru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perioada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în</w:t>
      </w:r>
      <w:proofErr w:type="spellEnd"/>
      <w:r w:rsidR="00C03E50">
        <w:rPr>
          <w:rFonts w:ascii="Arial" w:hAnsi="Arial" w:cs="Arial"/>
        </w:rPr>
        <w:t xml:space="preserve"> care </w:t>
      </w:r>
      <w:proofErr w:type="spellStart"/>
      <w:r w:rsidR="00C03E50">
        <w:rPr>
          <w:rFonts w:ascii="Arial" w:hAnsi="Arial" w:cs="Arial"/>
        </w:rPr>
        <w:t>această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î</w:t>
      </w:r>
      <w:r w:rsidR="006C6148" w:rsidRPr="00EA35BA">
        <w:rPr>
          <w:rFonts w:ascii="Arial" w:hAnsi="Arial" w:cs="Arial"/>
        </w:rPr>
        <w:t>ndeplinire</w:t>
      </w:r>
      <w:proofErr w:type="spellEnd"/>
      <w:r w:rsidR="006C6148" w:rsidRPr="00EA35BA">
        <w:rPr>
          <w:rFonts w:ascii="Arial" w:hAnsi="Arial" w:cs="Arial"/>
        </w:rPr>
        <w:t xml:space="preserve"> </w:t>
      </w:r>
      <w:proofErr w:type="spellStart"/>
      <w:r w:rsidR="006C6148" w:rsidRPr="00EA35BA">
        <w:rPr>
          <w:rFonts w:ascii="Arial" w:hAnsi="Arial" w:cs="Arial"/>
        </w:rPr>
        <w:t>va</w:t>
      </w:r>
      <w:proofErr w:type="spellEnd"/>
      <w:r w:rsidR="006C6148" w:rsidRPr="00EA35BA">
        <w:rPr>
          <w:rFonts w:ascii="Arial" w:hAnsi="Arial" w:cs="Arial"/>
        </w:rPr>
        <w:t xml:space="preserve"> f</w:t>
      </w:r>
      <w:r w:rsidR="00C03E50">
        <w:rPr>
          <w:rFonts w:ascii="Arial" w:hAnsi="Arial" w:cs="Arial"/>
        </w:rPr>
        <w:t xml:space="preserve">i </w:t>
      </w:r>
      <w:proofErr w:type="spellStart"/>
      <w:r w:rsidR="00C03E50">
        <w:rPr>
          <w:rFonts w:ascii="Arial" w:hAnsi="Arial" w:cs="Arial"/>
        </w:rPr>
        <w:t>împiedicată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sau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întârziată</w:t>
      </w:r>
      <w:proofErr w:type="spellEnd"/>
      <w:r w:rsidR="00FF10F8">
        <w:rPr>
          <w:rFonts w:ascii="Arial" w:hAnsi="Arial" w:cs="Arial"/>
        </w:rPr>
        <w:t xml:space="preserve">. </w:t>
      </w:r>
      <w:proofErr w:type="spellStart"/>
      <w:r w:rsidR="00C03E50">
        <w:rPr>
          <w:rFonts w:ascii="Arial" w:hAnsi="Arial" w:cs="Arial"/>
        </w:rPr>
        <w:t>Organizat</w:t>
      </w:r>
      <w:r w:rsidR="0087597E">
        <w:rPr>
          <w:rFonts w:ascii="Arial" w:hAnsi="Arial" w:cs="Arial"/>
        </w:rPr>
        <w:t>orul</w:t>
      </w:r>
      <w:proofErr w:type="spellEnd"/>
      <w:r w:rsidR="0087597E">
        <w:rPr>
          <w:rFonts w:ascii="Arial" w:hAnsi="Arial" w:cs="Arial"/>
        </w:rPr>
        <w:t xml:space="preserve"> </w:t>
      </w:r>
      <w:proofErr w:type="spellStart"/>
      <w:r w:rsidR="0087597E">
        <w:rPr>
          <w:rFonts w:ascii="Arial" w:hAnsi="Arial" w:cs="Arial"/>
        </w:rPr>
        <w:t>dacă</w:t>
      </w:r>
      <w:proofErr w:type="spellEnd"/>
      <w:r w:rsidR="0087597E">
        <w:rPr>
          <w:rFonts w:ascii="Arial" w:hAnsi="Arial" w:cs="Arial"/>
        </w:rPr>
        <w:t xml:space="preserve"> </w:t>
      </w:r>
      <w:proofErr w:type="spellStart"/>
      <w:r w:rsidR="0087597E">
        <w:rPr>
          <w:rFonts w:ascii="Arial" w:hAnsi="Arial" w:cs="Arial"/>
        </w:rPr>
        <w:t>invocă</w:t>
      </w:r>
      <w:proofErr w:type="spellEnd"/>
      <w:r w:rsidR="0087597E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forța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majoră</w:t>
      </w:r>
      <w:proofErr w:type="spellEnd"/>
      <w:r w:rsidR="006C6148" w:rsidRPr="00EA35BA">
        <w:rPr>
          <w:rFonts w:ascii="Arial" w:hAnsi="Arial" w:cs="Arial"/>
        </w:rPr>
        <w:t xml:space="preserve">, </w:t>
      </w:r>
      <w:proofErr w:type="spellStart"/>
      <w:r w:rsidR="006C6148" w:rsidRPr="00EA35BA">
        <w:rPr>
          <w:rFonts w:ascii="Arial" w:hAnsi="Arial" w:cs="Arial"/>
        </w:rPr>
        <w:t>e</w:t>
      </w:r>
      <w:r w:rsidR="00C03E50">
        <w:rPr>
          <w:rFonts w:ascii="Arial" w:hAnsi="Arial" w:cs="Arial"/>
        </w:rPr>
        <w:t>ste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obligat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să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comunice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Participanților</w:t>
      </w:r>
      <w:proofErr w:type="spellEnd"/>
      <w:r w:rsidR="00C03E50">
        <w:rPr>
          <w:rFonts w:ascii="Arial" w:hAnsi="Arial" w:cs="Arial"/>
        </w:rPr>
        <w:t xml:space="preserve"> la </w:t>
      </w:r>
      <w:proofErr w:type="spellStart"/>
      <w:r w:rsidR="00C03E50">
        <w:rPr>
          <w:rFonts w:ascii="Arial" w:hAnsi="Arial" w:cs="Arial"/>
        </w:rPr>
        <w:t>Campanie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existența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acesteia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în</w:t>
      </w:r>
      <w:proofErr w:type="spellEnd"/>
      <w:r w:rsidR="00C03E50">
        <w:rPr>
          <w:rFonts w:ascii="Arial" w:hAnsi="Arial" w:cs="Arial"/>
        </w:rPr>
        <w:t xml:space="preserve"> termen de 5 </w:t>
      </w:r>
      <w:proofErr w:type="spellStart"/>
      <w:r w:rsidR="00C03E50">
        <w:rPr>
          <w:rFonts w:ascii="Arial" w:hAnsi="Arial" w:cs="Arial"/>
        </w:rPr>
        <w:t>zile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lucrătoare</w:t>
      </w:r>
      <w:proofErr w:type="spellEnd"/>
      <w:r w:rsidR="00C03E50">
        <w:rPr>
          <w:rFonts w:ascii="Arial" w:hAnsi="Arial" w:cs="Arial"/>
        </w:rPr>
        <w:t xml:space="preserve"> de la </w:t>
      </w:r>
      <w:proofErr w:type="spellStart"/>
      <w:r w:rsidR="00C03E50">
        <w:rPr>
          <w:rFonts w:ascii="Arial" w:hAnsi="Arial" w:cs="Arial"/>
        </w:rPr>
        <w:t>apariția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cazului</w:t>
      </w:r>
      <w:proofErr w:type="spellEnd"/>
      <w:r w:rsidR="00C03E50">
        <w:rPr>
          <w:rFonts w:ascii="Arial" w:hAnsi="Arial" w:cs="Arial"/>
        </w:rPr>
        <w:t xml:space="preserve"> de </w:t>
      </w:r>
      <w:proofErr w:type="spellStart"/>
      <w:r w:rsidR="00C03E50">
        <w:rPr>
          <w:rFonts w:ascii="Arial" w:hAnsi="Arial" w:cs="Arial"/>
        </w:rPr>
        <w:t>forță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majoră</w:t>
      </w:r>
      <w:proofErr w:type="spellEnd"/>
      <w:r w:rsidR="006C6148" w:rsidRPr="00EA35BA">
        <w:rPr>
          <w:rFonts w:ascii="Arial" w:hAnsi="Arial" w:cs="Arial"/>
        </w:rPr>
        <w:t xml:space="preserve">. </w:t>
      </w:r>
    </w:p>
    <w:p w14:paraId="1D724730" w14:textId="77777777" w:rsidR="00FF5D98" w:rsidRDefault="00FF5D98" w:rsidP="00FD1A33">
      <w:pPr>
        <w:jc w:val="both"/>
        <w:rPr>
          <w:rFonts w:ascii="Arial" w:hAnsi="Arial" w:cs="Arial"/>
        </w:rPr>
      </w:pPr>
    </w:p>
    <w:p w14:paraId="4421C44B" w14:textId="6D6AB059" w:rsidR="00FF5D98" w:rsidRDefault="00FF5D98" w:rsidP="00FF5D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ART. </w:t>
      </w:r>
      <w:r w:rsidR="001C1BC4">
        <w:rPr>
          <w:rFonts w:ascii="Arial" w:hAnsi="Arial" w:cs="Arial"/>
          <w:b/>
        </w:rPr>
        <w:t>8</w:t>
      </w:r>
      <w:r w:rsidRPr="00BF2A18">
        <w:rPr>
          <w:rFonts w:ascii="Arial" w:hAnsi="Arial" w:cs="Arial"/>
          <w:b/>
        </w:rPr>
        <w:t xml:space="preserve">. </w:t>
      </w:r>
      <w:r w:rsidR="00C03E50">
        <w:rPr>
          <w:rFonts w:ascii="Arial" w:hAnsi="Arial" w:cs="Arial"/>
          <w:b/>
        </w:rPr>
        <w:t>CONFIDENȚ</w:t>
      </w:r>
      <w:r>
        <w:rPr>
          <w:rFonts w:ascii="Arial" w:hAnsi="Arial" w:cs="Arial"/>
          <w:b/>
        </w:rPr>
        <w:t>IALITATEA DATELOR</w:t>
      </w:r>
    </w:p>
    <w:p w14:paraId="5C2D0256" w14:textId="77777777" w:rsidR="00EE3C86" w:rsidRDefault="00EE3C86" w:rsidP="00FF5D98">
      <w:pPr>
        <w:jc w:val="both"/>
        <w:rPr>
          <w:rFonts w:ascii="Arial" w:hAnsi="Arial" w:cs="Arial"/>
          <w:b/>
        </w:rPr>
      </w:pPr>
    </w:p>
    <w:p w14:paraId="5E745280" w14:textId="54A17BC3" w:rsidR="00FF5D98" w:rsidRDefault="001C1BC4" w:rsidP="00FF5D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FF5D98">
        <w:rPr>
          <w:rFonts w:ascii="Arial" w:hAnsi="Arial" w:cs="Arial"/>
          <w:b/>
        </w:rPr>
        <w:t>.1</w:t>
      </w:r>
      <w:r w:rsidR="003C2D28">
        <w:rPr>
          <w:rFonts w:ascii="Arial" w:hAnsi="Arial" w:cs="Arial"/>
          <w:b/>
        </w:rPr>
        <w:t>.</w:t>
      </w:r>
      <w:r w:rsidR="00FF5D98">
        <w:rPr>
          <w:rFonts w:ascii="Arial" w:hAnsi="Arial" w:cs="Arial"/>
          <w:b/>
        </w:rPr>
        <w:t xml:space="preserve"> </w:t>
      </w:r>
      <w:proofErr w:type="spellStart"/>
      <w:r w:rsidR="006C73E5">
        <w:rPr>
          <w:rFonts w:ascii="Arial" w:hAnsi="Arial" w:cs="Arial"/>
        </w:rPr>
        <w:t>Datele</w:t>
      </w:r>
      <w:proofErr w:type="spellEnd"/>
      <w:r w:rsidR="006C73E5">
        <w:rPr>
          <w:rFonts w:ascii="Arial" w:hAnsi="Arial" w:cs="Arial"/>
        </w:rPr>
        <w:t xml:space="preserve"> sunt</w:t>
      </w:r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protejate</w:t>
      </w:r>
      <w:proofErr w:type="spellEnd"/>
      <w:r w:rsidR="00C03E50">
        <w:rPr>
          <w:rFonts w:ascii="Arial" w:hAnsi="Arial" w:cs="Arial"/>
        </w:rPr>
        <w:t xml:space="preserve"> conform </w:t>
      </w:r>
      <w:proofErr w:type="spellStart"/>
      <w:r w:rsidR="00C03E50">
        <w:rPr>
          <w:rFonts w:ascii="Arial" w:hAnsi="Arial" w:cs="Arial"/>
        </w:rPr>
        <w:t>legislației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în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vigoare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pentru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confidenț</w:t>
      </w:r>
      <w:r w:rsidR="00FF5D98">
        <w:rPr>
          <w:rFonts w:ascii="Arial" w:hAnsi="Arial" w:cs="Arial"/>
        </w:rPr>
        <w:t>ia</w:t>
      </w:r>
      <w:r w:rsidR="00C03E50">
        <w:rPr>
          <w:rFonts w:ascii="Arial" w:hAnsi="Arial" w:cs="Arial"/>
        </w:rPr>
        <w:t>litatea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și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securitatea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prelucră</w:t>
      </w:r>
      <w:r w:rsidR="00FF5D98">
        <w:rPr>
          <w:rFonts w:ascii="Arial" w:hAnsi="Arial" w:cs="Arial"/>
        </w:rPr>
        <w:t>rii</w:t>
      </w:r>
      <w:proofErr w:type="spellEnd"/>
      <w:r w:rsidR="00FF5D98">
        <w:rPr>
          <w:rFonts w:ascii="Arial" w:hAnsi="Arial" w:cs="Arial"/>
        </w:rPr>
        <w:t xml:space="preserve"> </w:t>
      </w:r>
      <w:proofErr w:type="spellStart"/>
      <w:r w:rsidR="00FF5D98">
        <w:rPr>
          <w:rFonts w:ascii="Arial" w:hAnsi="Arial" w:cs="Arial"/>
        </w:rPr>
        <w:t>datelor</w:t>
      </w:r>
      <w:proofErr w:type="spellEnd"/>
      <w:r w:rsidR="00FF5D98">
        <w:rPr>
          <w:rFonts w:ascii="Arial" w:hAnsi="Arial" w:cs="Arial"/>
        </w:rPr>
        <w:t>.</w:t>
      </w:r>
    </w:p>
    <w:p w14:paraId="2F8DEFDD" w14:textId="77777777" w:rsidR="00582648" w:rsidRDefault="00582648" w:rsidP="00FF5D98">
      <w:pPr>
        <w:jc w:val="both"/>
        <w:rPr>
          <w:rFonts w:ascii="Arial" w:hAnsi="Arial" w:cs="Arial"/>
        </w:rPr>
      </w:pPr>
    </w:p>
    <w:p w14:paraId="7337B252" w14:textId="6A6AB207" w:rsidR="00FF5D98" w:rsidRDefault="001C1BC4" w:rsidP="00FF5D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FF5D98" w:rsidRPr="00FF5D98">
        <w:rPr>
          <w:rFonts w:ascii="Arial" w:hAnsi="Arial" w:cs="Arial"/>
          <w:b/>
        </w:rPr>
        <w:t xml:space="preserve">.2 </w:t>
      </w:r>
      <w:proofErr w:type="spellStart"/>
      <w:r w:rsidR="00FF5D98">
        <w:rPr>
          <w:rFonts w:ascii="Arial" w:hAnsi="Arial" w:cs="Arial"/>
        </w:rPr>
        <w:t>Organizato</w:t>
      </w:r>
      <w:r w:rsidR="00C03E50">
        <w:rPr>
          <w:rFonts w:ascii="Arial" w:hAnsi="Arial" w:cs="Arial"/>
        </w:rPr>
        <w:t>rul</w:t>
      </w:r>
      <w:proofErr w:type="spellEnd"/>
      <w:r w:rsidR="00C03E50">
        <w:rPr>
          <w:rFonts w:ascii="Arial" w:hAnsi="Arial" w:cs="Arial"/>
        </w:rPr>
        <w:t xml:space="preserve"> </w:t>
      </w:r>
      <w:r w:rsidRPr="00C22B0F">
        <w:rPr>
          <w:rFonts w:ascii="Arial" w:hAnsi="Arial" w:cs="Arial"/>
          <w:b/>
        </w:rPr>
        <w:t>GRAFTEX PRODCOM S.R.L</w:t>
      </w:r>
      <w:r w:rsidR="00C03E50" w:rsidRPr="001C1BC4">
        <w:rPr>
          <w:rFonts w:ascii="Arial" w:hAnsi="Arial" w:cs="Arial"/>
          <w:b/>
          <w:bCs/>
        </w:rPr>
        <w:t>.</w:t>
      </w:r>
      <w:r w:rsidR="00C03E50">
        <w:rPr>
          <w:rFonts w:ascii="Arial" w:hAnsi="Arial" w:cs="Arial"/>
        </w:rPr>
        <w:t xml:space="preserve"> se </w:t>
      </w:r>
      <w:proofErr w:type="spellStart"/>
      <w:r w:rsidR="00C03E50">
        <w:rPr>
          <w:rFonts w:ascii="Arial" w:hAnsi="Arial" w:cs="Arial"/>
        </w:rPr>
        <w:t>obligă</w:t>
      </w:r>
      <w:proofErr w:type="spellEnd"/>
      <w:r w:rsidR="00C03E50">
        <w:rPr>
          <w:rFonts w:ascii="Arial" w:hAnsi="Arial" w:cs="Arial"/>
        </w:rPr>
        <w:t xml:space="preserve"> de </w:t>
      </w:r>
      <w:proofErr w:type="spellStart"/>
      <w:r w:rsidR="00C03E50">
        <w:rPr>
          <w:rFonts w:ascii="Arial" w:hAnsi="Arial" w:cs="Arial"/>
        </w:rPr>
        <w:t>asemenea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să</w:t>
      </w:r>
      <w:proofErr w:type="spellEnd"/>
      <w:r w:rsidR="00FF5D98">
        <w:rPr>
          <w:rFonts w:ascii="Arial" w:hAnsi="Arial" w:cs="Arial"/>
        </w:rPr>
        <w:t xml:space="preserve"> </w:t>
      </w:r>
      <w:proofErr w:type="spellStart"/>
      <w:r w:rsidR="00FF5D98">
        <w:rPr>
          <w:rFonts w:ascii="Arial" w:hAnsi="Arial" w:cs="Arial"/>
        </w:rPr>
        <w:t>respecte</w:t>
      </w:r>
      <w:proofErr w:type="spellEnd"/>
      <w:r w:rsidR="00FF5D98">
        <w:rPr>
          <w:rFonts w:ascii="Arial" w:hAnsi="Arial" w:cs="Arial"/>
        </w:rPr>
        <w:t xml:space="preserve"> </w:t>
      </w:r>
      <w:proofErr w:type="spellStart"/>
      <w:r w:rsidR="00FF5D98">
        <w:rPr>
          <w:rFonts w:ascii="Arial" w:hAnsi="Arial" w:cs="Arial"/>
        </w:rPr>
        <w:t>prevederile</w:t>
      </w:r>
      <w:proofErr w:type="spellEnd"/>
      <w:r w:rsidR="00FF5D98">
        <w:rPr>
          <w:rFonts w:ascii="Arial" w:hAnsi="Arial" w:cs="Arial"/>
        </w:rPr>
        <w:t xml:space="preserve"> </w:t>
      </w:r>
      <w:proofErr w:type="spellStart"/>
      <w:r w:rsidR="00FF5D98">
        <w:rPr>
          <w:rFonts w:ascii="Arial" w:hAnsi="Arial" w:cs="Arial"/>
        </w:rPr>
        <w:t>Legii</w:t>
      </w:r>
      <w:proofErr w:type="spellEnd"/>
      <w:r w:rsidR="00FF5D98">
        <w:rPr>
          <w:rFonts w:ascii="Arial" w:hAnsi="Arial" w:cs="Arial"/>
        </w:rPr>
        <w:t xml:space="preserve"> nr. </w:t>
      </w:r>
      <w:r w:rsidR="00C03E50">
        <w:rPr>
          <w:rFonts w:ascii="Arial" w:hAnsi="Arial" w:cs="Arial"/>
        </w:rPr>
        <w:t xml:space="preserve">677/2001 </w:t>
      </w:r>
      <w:proofErr w:type="spellStart"/>
      <w:r w:rsidR="00C03E50">
        <w:rPr>
          <w:rFonts w:ascii="Arial" w:hAnsi="Arial" w:cs="Arial"/>
        </w:rPr>
        <w:t>ș</w:t>
      </w:r>
      <w:r w:rsidR="00FF5D98">
        <w:rPr>
          <w:rFonts w:ascii="Arial" w:hAnsi="Arial" w:cs="Arial"/>
        </w:rPr>
        <w:t>i</w:t>
      </w:r>
      <w:proofErr w:type="spellEnd"/>
      <w:r w:rsidR="00FF5D98">
        <w:rPr>
          <w:rFonts w:ascii="Arial" w:hAnsi="Arial" w:cs="Arial"/>
        </w:rPr>
        <w:t xml:space="preserve"> ale </w:t>
      </w:r>
      <w:proofErr w:type="spellStart"/>
      <w:r w:rsidR="00FF5D98">
        <w:rPr>
          <w:rFonts w:ascii="Arial" w:hAnsi="Arial" w:cs="Arial"/>
        </w:rPr>
        <w:t>Regulamentului</w:t>
      </w:r>
      <w:proofErr w:type="spellEnd"/>
      <w:r w:rsidR="00FF5D98">
        <w:rPr>
          <w:rFonts w:ascii="Arial" w:hAnsi="Arial" w:cs="Arial"/>
        </w:rPr>
        <w:t xml:space="preserve"> Europ</w:t>
      </w:r>
      <w:r w:rsidR="00C03E50">
        <w:rPr>
          <w:rFonts w:ascii="Arial" w:hAnsi="Arial" w:cs="Arial"/>
        </w:rPr>
        <w:t xml:space="preserve">ean nr. 679/2016 </w:t>
      </w:r>
      <w:proofErr w:type="spellStart"/>
      <w:r w:rsidR="00C03E50">
        <w:rPr>
          <w:rFonts w:ascii="Arial" w:hAnsi="Arial" w:cs="Arial"/>
        </w:rPr>
        <w:t>privind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protecț</w:t>
      </w:r>
      <w:r w:rsidR="00FF5D98">
        <w:rPr>
          <w:rFonts w:ascii="Arial" w:hAnsi="Arial" w:cs="Arial"/>
        </w:rPr>
        <w:t>ia</w:t>
      </w:r>
      <w:proofErr w:type="spellEnd"/>
      <w:r w:rsidR="00FF5D98">
        <w:rPr>
          <w:rFonts w:ascii="Arial" w:hAnsi="Arial" w:cs="Arial"/>
        </w:rPr>
        <w:t xml:space="preserve"> </w:t>
      </w:r>
      <w:proofErr w:type="spellStart"/>
      <w:r w:rsidR="00FF5D98">
        <w:rPr>
          <w:rFonts w:ascii="Arial" w:hAnsi="Arial" w:cs="Arial"/>
        </w:rPr>
        <w:t>datelor</w:t>
      </w:r>
      <w:proofErr w:type="spellEnd"/>
      <w:r w:rsidR="00FF5D98">
        <w:rPr>
          <w:rFonts w:ascii="Arial" w:hAnsi="Arial" w:cs="Arial"/>
        </w:rPr>
        <w:t xml:space="preserve"> </w:t>
      </w:r>
      <w:proofErr w:type="spellStart"/>
      <w:r w:rsidR="00FF5D98">
        <w:rPr>
          <w:rFonts w:ascii="Arial" w:hAnsi="Arial" w:cs="Arial"/>
        </w:rPr>
        <w:t>personale</w:t>
      </w:r>
      <w:proofErr w:type="spellEnd"/>
      <w:r w:rsidR="00FF5D98">
        <w:rPr>
          <w:rFonts w:ascii="Arial" w:hAnsi="Arial" w:cs="Arial"/>
        </w:rPr>
        <w:t xml:space="preserve">. Ca </w:t>
      </w:r>
      <w:proofErr w:type="spellStart"/>
      <w:r w:rsidR="00FF5D98">
        <w:rPr>
          <w:rFonts w:ascii="Arial" w:hAnsi="Arial" w:cs="Arial"/>
        </w:rPr>
        <w:t>a</w:t>
      </w:r>
      <w:r w:rsidR="00C03E50">
        <w:rPr>
          <w:rFonts w:ascii="Arial" w:hAnsi="Arial" w:cs="Arial"/>
        </w:rPr>
        <w:t>tare</w:t>
      </w:r>
      <w:proofErr w:type="spellEnd"/>
      <w:r w:rsidR="00C03E50">
        <w:rPr>
          <w:rFonts w:ascii="Arial" w:hAnsi="Arial" w:cs="Arial"/>
        </w:rPr>
        <w:t xml:space="preserve">, </w:t>
      </w:r>
      <w:proofErr w:type="spellStart"/>
      <w:r w:rsidR="00C03E50">
        <w:rPr>
          <w:rFonts w:ascii="Arial" w:hAnsi="Arial" w:cs="Arial"/>
        </w:rPr>
        <w:t>Organizatorul</w:t>
      </w:r>
      <w:proofErr w:type="spellEnd"/>
      <w:r w:rsidR="00C03E50">
        <w:rPr>
          <w:rFonts w:ascii="Arial" w:hAnsi="Arial" w:cs="Arial"/>
        </w:rPr>
        <w:t xml:space="preserve"> se </w:t>
      </w:r>
      <w:proofErr w:type="spellStart"/>
      <w:r w:rsidR="00C03E50">
        <w:rPr>
          <w:rFonts w:ascii="Arial" w:hAnsi="Arial" w:cs="Arial"/>
        </w:rPr>
        <w:t>angajează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să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păstreze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confidenț</w:t>
      </w:r>
      <w:r w:rsidR="00FF5D98">
        <w:rPr>
          <w:rFonts w:ascii="Arial" w:hAnsi="Arial" w:cs="Arial"/>
        </w:rPr>
        <w:t>ialitatea</w:t>
      </w:r>
      <w:proofErr w:type="spellEnd"/>
      <w:r w:rsidR="00FF5D98">
        <w:rPr>
          <w:rFonts w:ascii="Arial" w:hAnsi="Arial" w:cs="Arial"/>
        </w:rPr>
        <w:t xml:space="preserve"> </w:t>
      </w:r>
      <w:proofErr w:type="spellStart"/>
      <w:r w:rsidR="00FF5D98">
        <w:rPr>
          <w:rFonts w:ascii="Arial" w:hAnsi="Arial" w:cs="Arial"/>
        </w:rPr>
        <w:t>d</w:t>
      </w:r>
      <w:r w:rsidR="00C03E50">
        <w:rPr>
          <w:rFonts w:ascii="Arial" w:hAnsi="Arial" w:cs="Arial"/>
        </w:rPr>
        <w:t>atelor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personale</w:t>
      </w:r>
      <w:proofErr w:type="spellEnd"/>
      <w:r w:rsidR="00C03E50">
        <w:rPr>
          <w:rFonts w:ascii="Arial" w:hAnsi="Arial" w:cs="Arial"/>
        </w:rPr>
        <w:t xml:space="preserve"> ale </w:t>
      </w:r>
      <w:proofErr w:type="spellStart"/>
      <w:r w:rsidR="00C03E50">
        <w:rPr>
          <w:rFonts w:ascii="Arial" w:hAnsi="Arial" w:cs="Arial"/>
        </w:rPr>
        <w:t>participanților</w:t>
      </w:r>
      <w:proofErr w:type="spellEnd"/>
      <w:r w:rsidR="00C03E50">
        <w:rPr>
          <w:rFonts w:ascii="Arial" w:hAnsi="Arial" w:cs="Arial"/>
        </w:rPr>
        <w:t xml:space="preserve"> la </w:t>
      </w:r>
      <w:proofErr w:type="spellStart"/>
      <w:r w:rsidR="00C03E50">
        <w:rPr>
          <w:rFonts w:ascii="Arial" w:hAnsi="Arial" w:cs="Arial"/>
        </w:rPr>
        <w:t>prezenta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Campanie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și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să</w:t>
      </w:r>
      <w:proofErr w:type="spellEnd"/>
      <w:r w:rsidR="00FF5D98">
        <w:rPr>
          <w:rFonts w:ascii="Arial" w:hAnsi="Arial" w:cs="Arial"/>
        </w:rPr>
        <w:t xml:space="preserve"> le </w:t>
      </w:r>
      <w:proofErr w:type="spellStart"/>
      <w:r w:rsidR="00FF5D98">
        <w:rPr>
          <w:rFonts w:ascii="Arial" w:hAnsi="Arial" w:cs="Arial"/>
        </w:rPr>
        <w:t>utilizeze</w:t>
      </w:r>
      <w:proofErr w:type="spellEnd"/>
      <w:r w:rsidR="00FF5D98">
        <w:rPr>
          <w:rFonts w:ascii="Arial" w:hAnsi="Arial" w:cs="Arial"/>
        </w:rPr>
        <w:t xml:space="preserve"> conform </w:t>
      </w:r>
      <w:proofErr w:type="spellStart"/>
      <w:r w:rsidR="00FF5D98">
        <w:rPr>
          <w:rFonts w:ascii="Arial" w:hAnsi="Arial" w:cs="Arial"/>
        </w:rPr>
        <w:t>prezentului</w:t>
      </w:r>
      <w:proofErr w:type="spellEnd"/>
      <w:r w:rsidR="00FF5D98">
        <w:rPr>
          <w:rFonts w:ascii="Arial" w:hAnsi="Arial" w:cs="Arial"/>
        </w:rPr>
        <w:t xml:space="preserve"> </w:t>
      </w:r>
      <w:proofErr w:type="spellStart"/>
      <w:r w:rsidR="00FF5D98">
        <w:rPr>
          <w:rFonts w:ascii="Arial" w:hAnsi="Arial" w:cs="Arial"/>
        </w:rPr>
        <w:t>R</w:t>
      </w:r>
      <w:r w:rsidR="00C03E50">
        <w:rPr>
          <w:rFonts w:ascii="Arial" w:hAnsi="Arial" w:cs="Arial"/>
        </w:rPr>
        <w:t>egulament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Oficial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și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legislației</w:t>
      </w:r>
      <w:proofErr w:type="spellEnd"/>
      <w:r w:rsidR="00C03E50">
        <w:rPr>
          <w:rFonts w:ascii="Arial" w:hAnsi="Arial" w:cs="Arial"/>
        </w:rPr>
        <w:t xml:space="preserve"> </w:t>
      </w:r>
      <w:proofErr w:type="spellStart"/>
      <w:r w:rsidR="00C03E50">
        <w:rPr>
          <w:rFonts w:ascii="Arial" w:hAnsi="Arial" w:cs="Arial"/>
        </w:rPr>
        <w:t>î</w:t>
      </w:r>
      <w:r w:rsidR="00FF5D98">
        <w:rPr>
          <w:rFonts w:ascii="Arial" w:hAnsi="Arial" w:cs="Arial"/>
        </w:rPr>
        <w:t>n</w:t>
      </w:r>
      <w:proofErr w:type="spellEnd"/>
      <w:r w:rsidR="00FF5D98">
        <w:rPr>
          <w:rFonts w:ascii="Arial" w:hAnsi="Arial" w:cs="Arial"/>
        </w:rPr>
        <w:t xml:space="preserve"> </w:t>
      </w:r>
      <w:proofErr w:type="spellStart"/>
      <w:r w:rsidR="00FF5D98">
        <w:rPr>
          <w:rFonts w:ascii="Arial" w:hAnsi="Arial" w:cs="Arial"/>
        </w:rPr>
        <w:t>vigoare</w:t>
      </w:r>
      <w:proofErr w:type="spellEnd"/>
      <w:r w:rsidR="00FF5D98">
        <w:rPr>
          <w:rFonts w:ascii="Arial" w:hAnsi="Arial" w:cs="Arial"/>
        </w:rPr>
        <w:t>.</w:t>
      </w:r>
    </w:p>
    <w:p w14:paraId="1A3CAB35" w14:textId="10A01031" w:rsidR="00990B16" w:rsidRPr="00990B16" w:rsidRDefault="00990B16" w:rsidP="00FF5D98">
      <w:pPr>
        <w:jc w:val="both"/>
        <w:rPr>
          <w:rFonts w:ascii="Arial" w:hAnsi="Arial" w:cs="Arial"/>
          <w:bCs/>
        </w:rPr>
      </w:pPr>
      <w:r w:rsidRPr="00990B16">
        <w:rPr>
          <w:rFonts w:ascii="Arial" w:hAnsi="Arial" w:cs="Arial"/>
          <w:b/>
          <w:bCs/>
        </w:rPr>
        <w:lastRenderedPageBreak/>
        <w:t>8.</w:t>
      </w:r>
      <w:r w:rsidRPr="00990B16">
        <w:rPr>
          <w:rFonts w:ascii="Arial" w:hAnsi="Arial" w:cs="Arial"/>
          <w:b/>
        </w:rPr>
        <w:t xml:space="preserve">3 </w:t>
      </w:r>
      <w:r w:rsidRPr="00990B16">
        <w:rPr>
          <w:rFonts w:ascii="Arial" w:hAnsi="Arial" w:cs="Arial"/>
          <w:bCs/>
        </w:rPr>
        <w:t xml:space="preserve">GRAFTEX PRODCOM S.R.L. nu </w:t>
      </w:r>
      <w:proofErr w:type="spellStart"/>
      <w:r w:rsidRPr="00990B16">
        <w:rPr>
          <w:rFonts w:ascii="Arial" w:hAnsi="Arial" w:cs="Arial"/>
          <w:bCs/>
        </w:rPr>
        <w:t>va</w:t>
      </w:r>
      <w:proofErr w:type="spellEnd"/>
      <w:r w:rsidRPr="00990B16">
        <w:rPr>
          <w:rFonts w:ascii="Arial" w:hAnsi="Arial" w:cs="Arial"/>
          <w:bCs/>
        </w:rPr>
        <w:t xml:space="preserve"> </w:t>
      </w:r>
      <w:proofErr w:type="spellStart"/>
      <w:r w:rsidRPr="00990B16">
        <w:rPr>
          <w:rFonts w:ascii="Arial" w:hAnsi="Arial" w:cs="Arial"/>
          <w:bCs/>
        </w:rPr>
        <w:t>transmite</w:t>
      </w:r>
      <w:proofErr w:type="spellEnd"/>
      <w:r w:rsidRPr="00990B16">
        <w:rPr>
          <w:rFonts w:ascii="Arial" w:hAnsi="Arial" w:cs="Arial"/>
          <w:bCs/>
        </w:rPr>
        <w:t xml:space="preserve"> date cu </w:t>
      </w:r>
      <w:proofErr w:type="spellStart"/>
      <w:r w:rsidRPr="00990B16">
        <w:rPr>
          <w:rFonts w:ascii="Arial" w:hAnsi="Arial" w:cs="Arial"/>
          <w:bCs/>
        </w:rPr>
        <w:t>caracter</w:t>
      </w:r>
      <w:proofErr w:type="spellEnd"/>
      <w:r w:rsidRPr="00990B16">
        <w:rPr>
          <w:rFonts w:ascii="Arial" w:hAnsi="Arial" w:cs="Arial"/>
          <w:bCs/>
        </w:rPr>
        <w:t xml:space="preserve"> personal </w:t>
      </w:r>
      <w:proofErr w:type="spellStart"/>
      <w:r w:rsidRPr="00990B16">
        <w:rPr>
          <w:rFonts w:ascii="Arial" w:hAnsi="Arial" w:cs="Arial"/>
          <w:bCs/>
        </w:rPr>
        <w:t>catre</w:t>
      </w:r>
      <w:proofErr w:type="spellEnd"/>
      <w:r w:rsidRPr="00990B16">
        <w:rPr>
          <w:rFonts w:ascii="Arial" w:hAnsi="Arial" w:cs="Arial"/>
          <w:bCs/>
        </w:rPr>
        <w:t xml:space="preserve"> WORLDWIDE FINANCIAL CONSULTING S.R.L. </w:t>
      </w:r>
      <w:proofErr w:type="spellStart"/>
      <w:r w:rsidRPr="00990B16">
        <w:rPr>
          <w:rFonts w:ascii="Arial" w:hAnsi="Arial" w:cs="Arial"/>
          <w:bCs/>
        </w:rPr>
        <w:t>Furnizarea</w:t>
      </w:r>
      <w:proofErr w:type="spellEnd"/>
      <w:r w:rsidRPr="00990B16">
        <w:rPr>
          <w:rFonts w:ascii="Arial" w:hAnsi="Arial" w:cs="Arial"/>
          <w:bCs/>
        </w:rPr>
        <w:t xml:space="preserve"> de date cu </w:t>
      </w:r>
      <w:proofErr w:type="spellStart"/>
      <w:r w:rsidRPr="00990B16">
        <w:rPr>
          <w:rFonts w:ascii="Arial" w:hAnsi="Arial" w:cs="Arial"/>
          <w:bCs/>
        </w:rPr>
        <w:t>caracter</w:t>
      </w:r>
      <w:proofErr w:type="spellEnd"/>
      <w:r w:rsidRPr="00990B16">
        <w:rPr>
          <w:rFonts w:ascii="Arial" w:hAnsi="Arial" w:cs="Arial"/>
          <w:bCs/>
        </w:rPr>
        <w:t xml:space="preserve"> personal </w:t>
      </w:r>
      <w:proofErr w:type="spellStart"/>
      <w:r w:rsidRPr="00990B16">
        <w:rPr>
          <w:rFonts w:ascii="Arial" w:hAnsi="Arial" w:cs="Arial"/>
          <w:bCs/>
        </w:rPr>
        <w:t>catre</w:t>
      </w:r>
      <w:proofErr w:type="spellEnd"/>
      <w:r w:rsidRPr="00990B16">
        <w:rPr>
          <w:rFonts w:ascii="Arial" w:hAnsi="Arial" w:cs="Arial"/>
          <w:bCs/>
        </w:rPr>
        <w:t xml:space="preserve"> WORLDWIDE FINANCIAL CONSULTING S.R.L</w:t>
      </w:r>
      <w:r w:rsidRPr="00990B16">
        <w:rPr>
          <w:rFonts w:ascii="Arial" w:hAnsi="Arial" w:cs="Arial"/>
          <w:bCs/>
        </w:rPr>
        <w:t xml:space="preserve"> </w:t>
      </w:r>
      <w:r w:rsidRPr="00990B16">
        <w:rPr>
          <w:rFonts w:ascii="Arial" w:hAnsi="Arial" w:cs="Arial"/>
          <w:bCs/>
        </w:rPr>
        <w:t xml:space="preserve">se </w:t>
      </w:r>
      <w:proofErr w:type="spellStart"/>
      <w:r w:rsidRPr="00990B16">
        <w:rPr>
          <w:rFonts w:ascii="Arial" w:hAnsi="Arial" w:cs="Arial"/>
          <w:bCs/>
        </w:rPr>
        <w:t>va</w:t>
      </w:r>
      <w:proofErr w:type="spellEnd"/>
      <w:r w:rsidRPr="00990B16">
        <w:rPr>
          <w:rFonts w:ascii="Arial" w:hAnsi="Arial" w:cs="Arial"/>
          <w:bCs/>
        </w:rPr>
        <w:t xml:space="preserve"> face </w:t>
      </w:r>
      <w:proofErr w:type="spellStart"/>
      <w:r w:rsidRPr="00990B16">
        <w:rPr>
          <w:rFonts w:ascii="Arial" w:hAnsi="Arial" w:cs="Arial"/>
          <w:bCs/>
        </w:rPr>
        <w:t>voluntar</w:t>
      </w:r>
      <w:proofErr w:type="spellEnd"/>
      <w:r w:rsidRPr="00990B16">
        <w:rPr>
          <w:rFonts w:ascii="Arial" w:hAnsi="Arial" w:cs="Arial"/>
          <w:bCs/>
        </w:rPr>
        <w:t xml:space="preserve"> de </w:t>
      </w:r>
      <w:proofErr w:type="spellStart"/>
      <w:r w:rsidRPr="00990B16">
        <w:rPr>
          <w:rFonts w:ascii="Arial" w:hAnsi="Arial" w:cs="Arial"/>
          <w:bCs/>
        </w:rPr>
        <w:t>catre</w:t>
      </w:r>
      <w:proofErr w:type="spellEnd"/>
      <w:r w:rsidRPr="00990B16">
        <w:rPr>
          <w:rFonts w:ascii="Arial" w:hAnsi="Arial" w:cs="Arial"/>
          <w:bCs/>
        </w:rPr>
        <w:t xml:space="preserve"> de </w:t>
      </w:r>
      <w:proofErr w:type="spellStart"/>
      <w:r w:rsidRPr="00990B16">
        <w:rPr>
          <w:rFonts w:ascii="Arial" w:hAnsi="Arial" w:cs="Arial"/>
          <w:bCs/>
        </w:rPr>
        <w:t>catre</w:t>
      </w:r>
      <w:proofErr w:type="spellEnd"/>
      <w:r w:rsidRPr="00990B16">
        <w:rPr>
          <w:rFonts w:ascii="Arial" w:hAnsi="Arial" w:cs="Arial"/>
          <w:bCs/>
        </w:rPr>
        <w:t xml:space="preserve"> </w:t>
      </w:r>
      <w:proofErr w:type="spellStart"/>
      <w:r w:rsidRPr="00990B16">
        <w:rPr>
          <w:rFonts w:ascii="Arial" w:hAnsi="Arial" w:cs="Arial"/>
          <w:bCs/>
        </w:rPr>
        <w:t>persoanele</w:t>
      </w:r>
      <w:proofErr w:type="spellEnd"/>
      <w:r w:rsidRPr="00990B16">
        <w:rPr>
          <w:rFonts w:ascii="Arial" w:hAnsi="Arial" w:cs="Arial"/>
          <w:bCs/>
        </w:rPr>
        <w:t xml:space="preserve"> </w:t>
      </w:r>
      <w:proofErr w:type="spellStart"/>
      <w:r w:rsidRPr="00990B16">
        <w:rPr>
          <w:rFonts w:ascii="Arial" w:hAnsi="Arial" w:cs="Arial"/>
          <w:bCs/>
        </w:rPr>
        <w:t>interesate</w:t>
      </w:r>
      <w:proofErr w:type="spellEnd"/>
      <w:r w:rsidRPr="00990B16">
        <w:rPr>
          <w:rFonts w:ascii="Arial" w:hAnsi="Arial" w:cs="Arial"/>
          <w:bCs/>
        </w:rPr>
        <w:t xml:space="preserve"> in </w:t>
      </w:r>
      <w:proofErr w:type="spellStart"/>
      <w:r w:rsidRPr="00990B16">
        <w:rPr>
          <w:rFonts w:ascii="Arial" w:hAnsi="Arial" w:cs="Arial"/>
          <w:bCs/>
        </w:rPr>
        <w:t>vederea</w:t>
      </w:r>
      <w:proofErr w:type="spellEnd"/>
      <w:r w:rsidRPr="00990B16">
        <w:rPr>
          <w:rFonts w:ascii="Arial" w:hAnsi="Arial" w:cs="Arial"/>
          <w:bCs/>
        </w:rPr>
        <w:t xml:space="preserve"> </w:t>
      </w:r>
      <w:proofErr w:type="spellStart"/>
      <w:r w:rsidRPr="00990B16">
        <w:rPr>
          <w:rFonts w:ascii="Arial" w:hAnsi="Arial" w:cs="Arial"/>
          <w:bCs/>
        </w:rPr>
        <w:t>efectuarii</w:t>
      </w:r>
      <w:proofErr w:type="spellEnd"/>
      <w:r w:rsidRPr="00990B16">
        <w:rPr>
          <w:rFonts w:ascii="Arial" w:hAnsi="Arial" w:cs="Arial"/>
          <w:bCs/>
        </w:rPr>
        <w:t xml:space="preserve"> </w:t>
      </w:r>
      <w:proofErr w:type="spellStart"/>
      <w:r w:rsidRPr="00990B16">
        <w:rPr>
          <w:rFonts w:ascii="Arial" w:hAnsi="Arial" w:cs="Arial"/>
          <w:bCs/>
        </w:rPr>
        <w:t>rezervarilor</w:t>
      </w:r>
      <w:proofErr w:type="spellEnd"/>
    </w:p>
    <w:p w14:paraId="3AC0E71B" w14:textId="77777777" w:rsidR="00582648" w:rsidRDefault="00582648" w:rsidP="00FF5D98">
      <w:pPr>
        <w:jc w:val="both"/>
        <w:rPr>
          <w:rFonts w:ascii="Arial" w:hAnsi="Arial" w:cs="Arial"/>
        </w:rPr>
      </w:pPr>
    </w:p>
    <w:p w14:paraId="156EBF44" w14:textId="032D727A" w:rsidR="00FF5D98" w:rsidRPr="00EE3C86" w:rsidRDefault="009A711F" w:rsidP="00FF5D9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FF5D98" w:rsidRPr="00FF5D98">
        <w:rPr>
          <w:rFonts w:ascii="Arial" w:hAnsi="Arial" w:cs="Arial"/>
          <w:b/>
        </w:rPr>
        <w:t>.</w:t>
      </w:r>
      <w:r w:rsidR="00990B16">
        <w:rPr>
          <w:rFonts w:ascii="Arial" w:hAnsi="Arial" w:cs="Arial"/>
          <w:b/>
        </w:rPr>
        <w:t>4</w:t>
      </w:r>
      <w:r w:rsidR="00C03E50">
        <w:rPr>
          <w:rFonts w:ascii="Arial" w:hAnsi="Arial" w:cs="Arial"/>
        </w:rPr>
        <w:t xml:space="preserve"> </w:t>
      </w:r>
      <w:proofErr w:type="spellStart"/>
      <w:r w:rsidR="00C03E50" w:rsidRPr="00EE3C86">
        <w:rPr>
          <w:rFonts w:ascii="Arial" w:hAnsi="Arial" w:cs="Arial"/>
        </w:rPr>
        <w:t>Tuturor</w:t>
      </w:r>
      <w:proofErr w:type="spellEnd"/>
      <w:r w:rsidR="00C03E50" w:rsidRPr="00EE3C86">
        <w:rPr>
          <w:rFonts w:ascii="Arial" w:hAnsi="Arial" w:cs="Arial"/>
        </w:rPr>
        <w:t xml:space="preserve"> </w:t>
      </w:r>
      <w:proofErr w:type="spellStart"/>
      <w:r w:rsidR="00C03E50" w:rsidRPr="00EE3C86">
        <w:rPr>
          <w:rFonts w:ascii="Arial" w:hAnsi="Arial" w:cs="Arial"/>
        </w:rPr>
        <w:t>participanți</w:t>
      </w:r>
      <w:r w:rsidR="00FF5D98" w:rsidRPr="00EE3C86">
        <w:rPr>
          <w:rFonts w:ascii="Arial" w:hAnsi="Arial" w:cs="Arial"/>
        </w:rPr>
        <w:t>lor</w:t>
      </w:r>
      <w:proofErr w:type="spellEnd"/>
      <w:r w:rsidR="00FF5D98" w:rsidRPr="00EE3C86">
        <w:rPr>
          <w:rFonts w:ascii="Arial" w:hAnsi="Arial" w:cs="Arial"/>
        </w:rPr>
        <w:t xml:space="preserve"> la </w:t>
      </w:r>
      <w:proofErr w:type="spellStart"/>
      <w:r w:rsidR="003C2D28" w:rsidRPr="00EE3C86">
        <w:rPr>
          <w:rFonts w:ascii="Arial" w:hAnsi="Arial" w:cs="Arial"/>
        </w:rPr>
        <w:t>campania</w:t>
      </w:r>
      <w:proofErr w:type="spellEnd"/>
      <w:r w:rsidR="003C2D28" w:rsidRPr="00EE3C86">
        <w:rPr>
          <w:rFonts w:ascii="Arial" w:hAnsi="Arial" w:cs="Arial"/>
        </w:rPr>
        <w:t xml:space="preserve"> de </w:t>
      </w:r>
      <w:proofErr w:type="spellStart"/>
      <w:r w:rsidR="003C2D28" w:rsidRPr="00EE3C86">
        <w:rPr>
          <w:rFonts w:ascii="Arial" w:hAnsi="Arial" w:cs="Arial"/>
        </w:rPr>
        <w:t>promovare</w:t>
      </w:r>
      <w:proofErr w:type="spellEnd"/>
      <w:r w:rsidR="00C03E50" w:rsidRPr="00EE3C86">
        <w:rPr>
          <w:rFonts w:ascii="Arial" w:hAnsi="Arial" w:cs="Arial"/>
        </w:rPr>
        <w:t xml:space="preserve"> le sunt </w:t>
      </w:r>
      <w:proofErr w:type="spellStart"/>
      <w:r w:rsidR="00C03E50" w:rsidRPr="00EE3C86">
        <w:rPr>
          <w:rFonts w:ascii="Arial" w:hAnsi="Arial" w:cs="Arial"/>
        </w:rPr>
        <w:t>garantate</w:t>
      </w:r>
      <w:proofErr w:type="spellEnd"/>
      <w:r w:rsidR="00C03E50" w:rsidRPr="00EE3C86">
        <w:rPr>
          <w:rFonts w:ascii="Arial" w:hAnsi="Arial" w:cs="Arial"/>
        </w:rPr>
        <w:t xml:space="preserve"> </w:t>
      </w:r>
      <w:proofErr w:type="spellStart"/>
      <w:r w:rsidR="00C03E50" w:rsidRPr="00EE3C86">
        <w:rPr>
          <w:rFonts w:ascii="Arial" w:hAnsi="Arial" w:cs="Arial"/>
        </w:rPr>
        <w:t>drepturile</w:t>
      </w:r>
      <w:proofErr w:type="spellEnd"/>
      <w:r w:rsidR="00C03E50" w:rsidRPr="00EE3C86">
        <w:rPr>
          <w:rFonts w:ascii="Arial" w:hAnsi="Arial" w:cs="Arial"/>
        </w:rPr>
        <w:t xml:space="preserve"> </w:t>
      </w:r>
      <w:proofErr w:type="spellStart"/>
      <w:r w:rsidR="00C03E50" w:rsidRPr="00EE3C86">
        <w:rPr>
          <w:rFonts w:ascii="Arial" w:hAnsi="Arial" w:cs="Arial"/>
        </w:rPr>
        <w:t>î</w:t>
      </w:r>
      <w:r w:rsidR="00FF5D98" w:rsidRPr="00EE3C86">
        <w:rPr>
          <w:rFonts w:ascii="Arial" w:hAnsi="Arial" w:cs="Arial"/>
        </w:rPr>
        <w:t>n</w:t>
      </w:r>
      <w:proofErr w:type="spellEnd"/>
      <w:r w:rsidR="00FF5D98" w:rsidRPr="00EE3C86">
        <w:rPr>
          <w:rFonts w:ascii="Arial" w:hAnsi="Arial" w:cs="Arial"/>
        </w:rPr>
        <w:t xml:space="preserve"> </w:t>
      </w:r>
      <w:proofErr w:type="spellStart"/>
      <w:r w:rsidR="00C03E50" w:rsidRPr="00EE3C86">
        <w:rPr>
          <w:rFonts w:ascii="Arial" w:hAnsi="Arial" w:cs="Arial"/>
        </w:rPr>
        <w:t>conformitate</w:t>
      </w:r>
      <w:proofErr w:type="spellEnd"/>
      <w:r w:rsidR="00C03E50" w:rsidRPr="00EE3C86">
        <w:rPr>
          <w:rFonts w:ascii="Arial" w:hAnsi="Arial" w:cs="Arial"/>
        </w:rPr>
        <w:t xml:space="preserve"> cu </w:t>
      </w:r>
      <w:proofErr w:type="spellStart"/>
      <w:r w:rsidR="00C03E50" w:rsidRPr="00EE3C86">
        <w:rPr>
          <w:rFonts w:ascii="Arial" w:hAnsi="Arial" w:cs="Arial"/>
        </w:rPr>
        <w:t>Legea</w:t>
      </w:r>
      <w:proofErr w:type="spellEnd"/>
      <w:r w:rsidR="00C03E50" w:rsidRPr="00EE3C86">
        <w:rPr>
          <w:rFonts w:ascii="Arial" w:hAnsi="Arial" w:cs="Arial"/>
        </w:rPr>
        <w:t xml:space="preserve"> 677/2001 </w:t>
      </w:r>
      <w:proofErr w:type="spellStart"/>
      <w:r w:rsidR="00C03E50" w:rsidRPr="00EE3C86">
        <w:rPr>
          <w:rFonts w:ascii="Arial" w:hAnsi="Arial" w:cs="Arial"/>
        </w:rPr>
        <w:t>ș</w:t>
      </w:r>
      <w:r w:rsidR="00FF5D98" w:rsidRPr="00EE3C86">
        <w:rPr>
          <w:rFonts w:ascii="Arial" w:hAnsi="Arial" w:cs="Arial"/>
        </w:rPr>
        <w:t>i</w:t>
      </w:r>
      <w:proofErr w:type="spellEnd"/>
      <w:r w:rsidR="00FF5D98" w:rsidRPr="00EE3C86">
        <w:rPr>
          <w:rFonts w:ascii="Arial" w:hAnsi="Arial" w:cs="Arial"/>
        </w:rPr>
        <w:t xml:space="preserve"> </w:t>
      </w:r>
      <w:proofErr w:type="spellStart"/>
      <w:r w:rsidR="00FF5D98" w:rsidRPr="00EE3C86">
        <w:rPr>
          <w:rFonts w:ascii="Arial" w:hAnsi="Arial" w:cs="Arial"/>
        </w:rPr>
        <w:t>Regulamentul</w:t>
      </w:r>
      <w:proofErr w:type="spellEnd"/>
      <w:r w:rsidR="00FF5D98" w:rsidRPr="00EE3C86">
        <w:rPr>
          <w:rFonts w:ascii="Arial" w:hAnsi="Arial" w:cs="Arial"/>
        </w:rPr>
        <w:t xml:space="preserve"> European nr. 679/2016.</w:t>
      </w:r>
    </w:p>
    <w:p w14:paraId="54AC5FFB" w14:textId="77777777" w:rsidR="00582648" w:rsidRDefault="00582648" w:rsidP="00FF5D98">
      <w:pPr>
        <w:jc w:val="both"/>
        <w:rPr>
          <w:rFonts w:ascii="Arial" w:hAnsi="Arial" w:cs="Arial"/>
        </w:rPr>
      </w:pPr>
    </w:p>
    <w:p w14:paraId="74B4A54A" w14:textId="77777777" w:rsidR="00FF5D98" w:rsidRPr="00EA35BA" w:rsidRDefault="00FF5D98" w:rsidP="00FD1A33">
      <w:pPr>
        <w:jc w:val="both"/>
        <w:rPr>
          <w:rFonts w:ascii="Arial" w:hAnsi="Arial" w:cs="Arial"/>
        </w:rPr>
      </w:pPr>
    </w:p>
    <w:p w14:paraId="5135EEC2" w14:textId="7189CD1A" w:rsidR="006C6148" w:rsidRPr="00EA35BA" w:rsidRDefault="00EE3C86" w:rsidP="009A153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Prezentul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incheiat</w:t>
      </w:r>
      <w:proofErr w:type="spellEnd"/>
      <w:r>
        <w:rPr>
          <w:rFonts w:ascii="Arial" w:hAnsi="Arial" w:cs="Arial"/>
        </w:rPr>
        <w:t xml:space="preserve"> in </w:t>
      </w:r>
      <w:r w:rsidR="009A711F">
        <w:rPr>
          <w:rFonts w:ascii="Arial" w:hAnsi="Arial" w:cs="Arial"/>
        </w:rPr>
        <w:t>2</w:t>
      </w:r>
      <w:r w:rsidR="00750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trei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exemplare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astazi</w:t>
      </w:r>
      <w:proofErr w:type="spellEnd"/>
      <w:r>
        <w:rPr>
          <w:rFonts w:ascii="Arial" w:hAnsi="Arial" w:cs="Arial"/>
        </w:rPr>
        <w:t xml:space="preserve"> </w:t>
      </w:r>
      <w:r w:rsidR="009A711F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750293">
        <w:rPr>
          <w:rFonts w:ascii="Arial" w:hAnsi="Arial" w:cs="Arial"/>
        </w:rPr>
        <w:t>0</w:t>
      </w:r>
      <w:r w:rsidR="009A711F">
        <w:rPr>
          <w:rFonts w:ascii="Arial" w:hAnsi="Arial" w:cs="Arial"/>
        </w:rPr>
        <w:t>7</w:t>
      </w:r>
      <w:r>
        <w:rPr>
          <w:rFonts w:ascii="Arial" w:hAnsi="Arial" w:cs="Arial"/>
        </w:rPr>
        <w:t>.202</w:t>
      </w:r>
      <w:r w:rsidR="009A711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74FA6A79" w14:textId="77777777" w:rsidR="00990B16" w:rsidRDefault="00990B16" w:rsidP="00990B16">
      <w:pPr>
        <w:jc w:val="center"/>
        <w:rPr>
          <w:rFonts w:ascii="Arial" w:hAnsi="Arial" w:cs="Arial"/>
          <w:b/>
        </w:rPr>
      </w:pPr>
    </w:p>
    <w:p w14:paraId="5FD83279" w14:textId="77777777" w:rsidR="00990B16" w:rsidRDefault="00990B16" w:rsidP="00990B16">
      <w:pPr>
        <w:jc w:val="center"/>
        <w:rPr>
          <w:rFonts w:ascii="Arial" w:hAnsi="Arial" w:cs="Arial"/>
          <w:b/>
        </w:rPr>
      </w:pPr>
    </w:p>
    <w:p w14:paraId="68331962" w14:textId="5F02D61E" w:rsidR="006C6148" w:rsidRDefault="00990B16" w:rsidP="00990B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6C6148" w:rsidRPr="001A3DD9">
        <w:rPr>
          <w:rFonts w:ascii="Arial" w:hAnsi="Arial" w:cs="Arial"/>
          <w:b/>
        </w:rPr>
        <w:t>ORGANIZATOR</w:t>
      </w:r>
      <w:r w:rsidR="0065094C">
        <w:rPr>
          <w:rFonts w:ascii="Arial" w:hAnsi="Arial" w:cs="Arial"/>
          <w:b/>
        </w:rPr>
        <w:t>I</w:t>
      </w:r>
      <w:r w:rsidR="006C6148">
        <w:rPr>
          <w:rFonts w:ascii="Arial" w:hAnsi="Arial" w:cs="Arial"/>
          <w:b/>
        </w:rPr>
        <w:t>:</w:t>
      </w:r>
    </w:p>
    <w:p w14:paraId="51FA72C1" w14:textId="0ADD28CC" w:rsidR="00990B16" w:rsidRDefault="00990B16" w:rsidP="00990B16">
      <w:pPr>
        <w:jc w:val="center"/>
        <w:rPr>
          <w:rFonts w:ascii="Arial" w:hAnsi="Arial" w:cs="Arial"/>
          <w:b/>
        </w:rPr>
      </w:pPr>
    </w:p>
    <w:p w14:paraId="6172E32A" w14:textId="77777777" w:rsidR="00990B16" w:rsidRDefault="00990B16" w:rsidP="00990B16">
      <w:pPr>
        <w:jc w:val="center"/>
        <w:rPr>
          <w:rFonts w:ascii="Arial" w:hAnsi="Arial" w:cs="Arial"/>
          <w:b/>
        </w:rPr>
      </w:pPr>
    </w:p>
    <w:p w14:paraId="0B61B825" w14:textId="77777777" w:rsidR="0065094C" w:rsidRDefault="0065094C" w:rsidP="009A153E">
      <w:pPr>
        <w:ind w:left="720"/>
        <w:jc w:val="both"/>
        <w:rPr>
          <w:rFonts w:ascii="Arial" w:hAnsi="Arial" w:cs="Arial"/>
          <w:b/>
        </w:rPr>
      </w:pPr>
    </w:p>
    <w:p w14:paraId="3EE21A5D" w14:textId="5D55BE95" w:rsidR="006C6148" w:rsidRPr="001A3DD9" w:rsidRDefault="006C6148" w:rsidP="004F22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A711F">
        <w:rPr>
          <w:rFonts w:ascii="Arial" w:hAnsi="Arial" w:cs="Arial"/>
          <w:b/>
        </w:rPr>
        <w:t>GRAFTEX PRODCOM</w:t>
      </w:r>
      <w:r w:rsidRPr="001A3DD9">
        <w:rPr>
          <w:rFonts w:ascii="Arial" w:hAnsi="Arial" w:cs="Arial"/>
          <w:b/>
        </w:rPr>
        <w:t xml:space="preserve"> </w:t>
      </w:r>
      <w:r w:rsidR="009A711F">
        <w:rPr>
          <w:rFonts w:ascii="Arial" w:hAnsi="Arial" w:cs="Arial"/>
          <w:b/>
        </w:rPr>
        <w:t xml:space="preserve">SRL                    </w:t>
      </w:r>
      <w:r w:rsidR="009A711F" w:rsidRPr="00C22B0F">
        <w:rPr>
          <w:rFonts w:ascii="Arial" w:hAnsi="Arial" w:cs="Arial"/>
          <w:b/>
        </w:rPr>
        <w:t>WORLDWIDE FINANCIAL CONSULTING</w:t>
      </w:r>
      <w:r w:rsidR="009A711F" w:rsidRPr="00C22B0F">
        <w:rPr>
          <w:rFonts w:ascii="Arial" w:hAnsi="Arial" w:cs="Arial"/>
        </w:rPr>
        <w:t xml:space="preserve"> </w:t>
      </w:r>
      <w:r w:rsidR="009A711F" w:rsidRPr="00C22B0F">
        <w:rPr>
          <w:rFonts w:ascii="Arial" w:hAnsi="Arial" w:cs="Arial"/>
          <w:b/>
          <w:bCs/>
        </w:rPr>
        <w:t>SRL</w:t>
      </w:r>
    </w:p>
    <w:p w14:paraId="031A4119" w14:textId="363193C4" w:rsidR="006C6148" w:rsidRDefault="009A153E" w:rsidP="004F22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6B63C0">
        <w:rPr>
          <w:rFonts w:ascii="Arial" w:hAnsi="Arial" w:cs="Arial"/>
        </w:rPr>
        <w:t xml:space="preserve"> </w:t>
      </w:r>
      <w:proofErr w:type="spellStart"/>
      <w:r w:rsidR="006C6148" w:rsidRPr="001A3DD9">
        <w:rPr>
          <w:rFonts w:ascii="Arial" w:hAnsi="Arial" w:cs="Arial"/>
          <w:b/>
        </w:rPr>
        <w:t>Prin</w:t>
      </w:r>
      <w:proofErr w:type="spellEnd"/>
      <w:r>
        <w:rPr>
          <w:rFonts w:ascii="Arial" w:hAnsi="Arial" w:cs="Arial"/>
          <w:b/>
        </w:rPr>
        <w:t xml:space="preserve"> </w:t>
      </w:r>
      <w:r w:rsidR="009A711F">
        <w:rPr>
          <w:rFonts w:ascii="Arial" w:hAnsi="Arial" w:cs="Arial"/>
          <w:b/>
        </w:rPr>
        <w:t>ION OLTEANU</w:t>
      </w:r>
      <w:r w:rsidR="006C6148" w:rsidRPr="001A3DD9">
        <w:rPr>
          <w:rFonts w:ascii="Arial" w:hAnsi="Arial" w:cs="Arial"/>
          <w:b/>
        </w:rPr>
        <w:t xml:space="preserve"> </w:t>
      </w:r>
      <w:r w:rsidR="0065094C">
        <w:rPr>
          <w:rFonts w:ascii="Arial" w:hAnsi="Arial" w:cs="Arial"/>
          <w:b/>
        </w:rPr>
        <w:t xml:space="preserve">                      </w:t>
      </w:r>
      <w:r w:rsidR="00AB5440">
        <w:rPr>
          <w:rFonts w:ascii="Arial" w:hAnsi="Arial" w:cs="Arial"/>
          <w:b/>
        </w:rPr>
        <w:t xml:space="preserve">      </w:t>
      </w:r>
      <w:r w:rsidR="00990B16">
        <w:rPr>
          <w:rFonts w:ascii="Arial" w:hAnsi="Arial" w:cs="Arial"/>
          <w:b/>
        </w:rPr>
        <w:t xml:space="preserve">  </w:t>
      </w:r>
      <w:proofErr w:type="spellStart"/>
      <w:r w:rsidR="0065094C">
        <w:rPr>
          <w:rFonts w:ascii="Arial" w:hAnsi="Arial" w:cs="Arial"/>
          <w:b/>
        </w:rPr>
        <w:t>Prin</w:t>
      </w:r>
      <w:proofErr w:type="spellEnd"/>
      <w:r w:rsidR="0065094C">
        <w:rPr>
          <w:rFonts w:ascii="Arial" w:hAnsi="Arial" w:cs="Arial"/>
          <w:b/>
        </w:rPr>
        <w:t xml:space="preserve"> </w:t>
      </w:r>
      <w:r w:rsidR="009A711F">
        <w:rPr>
          <w:rFonts w:ascii="Arial" w:hAnsi="Arial" w:cs="Arial"/>
          <w:b/>
        </w:rPr>
        <w:t>MARIA OLTEANU</w:t>
      </w:r>
    </w:p>
    <w:p w14:paraId="2140115C" w14:textId="77777777" w:rsidR="006C6148" w:rsidRDefault="006C6148" w:rsidP="004F22C1">
      <w:pPr>
        <w:jc w:val="both"/>
        <w:rPr>
          <w:rFonts w:ascii="Arial" w:hAnsi="Arial" w:cs="Arial"/>
          <w:b/>
        </w:rPr>
      </w:pPr>
    </w:p>
    <w:sectPr w:rsidR="006C6148" w:rsidSect="00D463EE">
      <w:footerReference w:type="even" r:id="rId8"/>
      <w:footerReference w:type="default" r:id="rId9"/>
      <w:pgSz w:w="12240" w:h="15840"/>
      <w:pgMar w:top="719" w:right="9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0C75" w14:textId="77777777" w:rsidR="008A0F2A" w:rsidRDefault="008A0F2A">
      <w:r>
        <w:separator/>
      </w:r>
    </w:p>
  </w:endnote>
  <w:endnote w:type="continuationSeparator" w:id="0">
    <w:p w14:paraId="54C5D2B5" w14:textId="77777777" w:rsidR="008A0F2A" w:rsidRDefault="008A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A335" w14:textId="77777777" w:rsidR="006C6148" w:rsidRDefault="00270415" w:rsidP="000436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61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315BA" w14:textId="77777777" w:rsidR="006C6148" w:rsidRDefault="006C6148" w:rsidP="004C5F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4911" w14:textId="77777777" w:rsidR="006C6148" w:rsidRDefault="00270415" w:rsidP="000436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C61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FDC">
      <w:rPr>
        <w:rStyle w:val="PageNumber"/>
        <w:noProof/>
      </w:rPr>
      <w:t>4</w:t>
    </w:r>
    <w:r>
      <w:rPr>
        <w:rStyle w:val="PageNumber"/>
      </w:rPr>
      <w:fldChar w:fldCharType="end"/>
    </w:r>
  </w:p>
  <w:p w14:paraId="1D211B32" w14:textId="77777777" w:rsidR="006C6148" w:rsidRDefault="006C6148" w:rsidP="004C5F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CDBA" w14:textId="77777777" w:rsidR="008A0F2A" w:rsidRDefault="008A0F2A">
      <w:r>
        <w:separator/>
      </w:r>
    </w:p>
  </w:footnote>
  <w:footnote w:type="continuationSeparator" w:id="0">
    <w:p w14:paraId="49A44D37" w14:textId="77777777" w:rsidR="008A0F2A" w:rsidRDefault="008A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5A70"/>
    <w:multiLevelType w:val="multilevel"/>
    <w:tmpl w:val="EE5A9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47AE18F3"/>
    <w:multiLevelType w:val="hybridMultilevel"/>
    <w:tmpl w:val="D5245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90D7F"/>
    <w:multiLevelType w:val="hybridMultilevel"/>
    <w:tmpl w:val="381CE4D2"/>
    <w:lvl w:ilvl="0" w:tplc="78DC102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02767891">
    <w:abstractNumId w:val="0"/>
  </w:num>
  <w:num w:numId="2" w16cid:durableId="1061438909">
    <w:abstractNumId w:val="2"/>
  </w:num>
  <w:num w:numId="3" w16cid:durableId="98108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EB"/>
    <w:rsid w:val="00007FF2"/>
    <w:rsid w:val="00014AAF"/>
    <w:rsid w:val="00022BF7"/>
    <w:rsid w:val="0002477A"/>
    <w:rsid w:val="0002623E"/>
    <w:rsid w:val="00027F59"/>
    <w:rsid w:val="000436C9"/>
    <w:rsid w:val="00047751"/>
    <w:rsid w:val="0005713B"/>
    <w:rsid w:val="000615A0"/>
    <w:rsid w:val="00061830"/>
    <w:rsid w:val="000638C2"/>
    <w:rsid w:val="0008776F"/>
    <w:rsid w:val="00092397"/>
    <w:rsid w:val="00092A1B"/>
    <w:rsid w:val="00093D93"/>
    <w:rsid w:val="0009720A"/>
    <w:rsid w:val="000A1A2B"/>
    <w:rsid w:val="000A4815"/>
    <w:rsid w:val="000B7A76"/>
    <w:rsid w:val="000D2DEC"/>
    <w:rsid w:val="000D4D60"/>
    <w:rsid w:val="000D767D"/>
    <w:rsid w:val="000E181C"/>
    <w:rsid w:val="000E43CC"/>
    <w:rsid w:val="001108EA"/>
    <w:rsid w:val="001129BA"/>
    <w:rsid w:val="00121777"/>
    <w:rsid w:val="00121864"/>
    <w:rsid w:val="00132EB0"/>
    <w:rsid w:val="00134E63"/>
    <w:rsid w:val="0013756C"/>
    <w:rsid w:val="00140937"/>
    <w:rsid w:val="00140D81"/>
    <w:rsid w:val="00161BEB"/>
    <w:rsid w:val="0016686F"/>
    <w:rsid w:val="001719C0"/>
    <w:rsid w:val="00172D40"/>
    <w:rsid w:val="00177D18"/>
    <w:rsid w:val="00183454"/>
    <w:rsid w:val="00183CAD"/>
    <w:rsid w:val="00194975"/>
    <w:rsid w:val="001A101E"/>
    <w:rsid w:val="001A3DD9"/>
    <w:rsid w:val="001A4804"/>
    <w:rsid w:val="001A4C3D"/>
    <w:rsid w:val="001A676B"/>
    <w:rsid w:val="001C1BC4"/>
    <w:rsid w:val="001E0097"/>
    <w:rsid w:val="001E245F"/>
    <w:rsid w:val="001E43A9"/>
    <w:rsid w:val="001F342A"/>
    <w:rsid w:val="001F5C1B"/>
    <w:rsid w:val="002152EF"/>
    <w:rsid w:val="00227888"/>
    <w:rsid w:val="0023283A"/>
    <w:rsid w:val="00233BDC"/>
    <w:rsid w:val="0024418D"/>
    <w:rsid w:val="002554D6"/>
    <w:rsid w:val="002630E0"/>
    <w:rsid w:val="00270415"/>
    <w:rsid w:val="00280287"/>
    <w:rsid w:val="00281EEE"/>
    <w:rsid w:val="0028595B"/>
    <w:rsid w:val="00286FA7"/>
    <w:rsid w:val="00294DF2"/>
    <w:rsid w:val="002A799C"/>
    <w:rsid w:val="002C491E"/>
    <w:rsid w:val="002C4B9D"/>
    <w:rsid w:val="002D1264"/>
    <w:rsid w:val="002D3383"/>
    <w:rsid w:val="002D5A54"/>
    <w:rsid w:val="00301A45"/>
    <w:rsid w:val="00314987"/>
    <w:rsid w:val="00324E10"/>
    <w:rsid w:val="00325BF9"/>
    <w:rsid w:val="00350114"/>
    <w:rsid w:val="003504FF"/>
    <w:rsid w:val="00356496"/>
    <w:rsid w:val="00366C0C"/>
    <w:rsid w:val="00377F37"/>
    <w:rsid w:val="0038492F"/>
    <w:rsid w:val="00391EDB"/>
    <w:rsid w:val="00392A2B"/>
    <w:rsid w:val="003931AF"/>
    <w:rsid w:val="003A0B1E"/>
    <w:rsid w:val="003B5B4F"/>
    <w:rsid w:val="003C1CEE"/>
    <w:rsid w:val="003C2D28"/>
    <w:rsid w:val="003C55A9"/>
    <w:rsid w:val="003C5E38"/>
    <w:rsid w:val="003D3E52"/>
    <w:rsid w:val="003D5EBD"/>
    <w:rsid w:val="003E1A6D"/>
    <w:rsid w:val="003E3C7E"/>
    <w:rsid w:val="0041070A"/>
    <w:rsid w:val="00413C92"/>
    <w:rsid w:val="004161BB"/>
    <w:rsid w:val="00422A89"/>
    <w:rsid w:val="0042464A"/>
    <w:rsid w:val="004249F6"/>
    <w:rsid w:val="00443D07"/>
    <w:rsid w:val="004550D6"/>
    <w:rsid w:val="00455216"/>
    <w:rsid w:val="00483FFC"/>
    <w:rsid w:val="00487812"/>
    <w:rsid w:val="004953A6"/>
    <w:rsid w:val="004A306E"/>
    <w:rsid w:val="004A4C7C"/>
    <w:rsid w:val="004A6D9F"/>
    <w:rsid w:val="004A73F8"/>
    <w:rsid w:val="004C111B"/>
    <w:rsid w:val="004C2347"/>
    <w:rsid w:val="004C5F95"/>
    <w:rsid w:val="004C639A"/>
    <w:rsid w:val="004D5335"/>
    <w:rsid w:val="004F22C1"/>
    <w:rsid w:val="004F302D"/>
    <w:rsid w:val="00501F84"/>
    <w:rsid w:val="00507F62"/>
    <w:rsid w:val="00514680"/>
    <w:rsid w:val="00522E0E"/>
    <w:rsid w:val="00523DEC"/>
    <w:rsid w:val="00524737"/>
    <w:rsid w:val="0055115C"/>
    <w:rsid w:val="0056246D"/>
    <w:rsid w:val="00563353"/>
    <w:rsid w:val="00572904"/>
    <w:rsid w:val="005740A5"/>
    <w:rsid w:val="00582648"/>
    <w:rsid w:val="005D3716"/>
    <w:rsid w:val="005F66F7"/>
    <w:rsid w:val="00613781"/>
    <w:rsid w:val="0062189E"/>
    <w:rsid w:val="00622CD3"/>
    <w:rsid w:val="006232B9"/>
    <w:rsid w:val="00623DF7"/>
    <w:rsid w:val="00640C55"/>
    <w:rsid w:val="00642D6C"/>
    <w:rsid w:val="0065094C"/>
    <w:rsid w:val="00652A34"/>
    <w:rsid w:val="00652A6E"/>
    <w:rsid w:val="006637AC"/>
    <w:rsid w:val="00682EFC"/>
    <w:rsid w:val="00685073"/>
    <w:rsid w:val="00686895"/>
    <w:rsid w:val="00693451"/>
    <w:rsid w:val="006A0992"/>
    <w:rsid w:val="006A5649"/>
    <w:rsid w:val="006B63C0"/>
    <w:rsid w:val="006B6E62"/>
    <w:rsid w:val="006C18CF"/>
    <w:rsid w:val="006C6148"/>
    <w:rsid w:val="006C73E5"/>
    <w:rsid w:val="006D6C4B"/>
    <w:rsid w:val="006E1517"/>
    <w:rsid w:val="006E72C1"/>
    <w:rsid w:val="006F3BEE"/>
    <w:rsid w:val="00720469"/>
    <w:rsid w:val="007241AC"/>
    <w:rsid w:val="00730B6B"/>
    <w:rsid w:val="00735259"/>
    <w:rsid w:val="00750293"/>
    <w:rsid w:val="007720BA"/>
    <w:rsid w:val="007764C8"/>
    <w:rsid w:val="00776DC7"/>
    <w:rsid w:val="007827D9"/>
    <w:rsid w:val="00786041"/>
    <w:rsid w:val="00797DC0"/>
    <w:rsid w:val="007A7F06"/>
    <w:rsid w:val="007B3F3F"/>
    <w:rsid w:val="007B4EB4"/>
    <w:rsid w:val="007B59E0"/>
    <w:rsid w:val="007C55D6"/>
    <w:rsid w:val="007D1599"/>
    <w:rsid w:val="007D22B4"/>
    <w:rsid w:val="007D449C"/>
    <w:rsid w:val="007D6B79"/>
    <w:rsid w:val="007E2913"/>
    <w:rsid w:val="00801152"/>
    <w:rsid w:val="00804B33"/>
    <w:rsid w:val="00807281"/>
    <w:rsid w:val="00807AA4"/>
    <w:rsid w:val="00813261"/>
    <w:rsid w:val="008211A9"/>
    <w:rsid w:val="008232EE"/>
    <w:rsid w:val="00823920"/>
    <w:rsid w:val="0082493A"/>
    <w:rsid w:val="00830417"/>
    <w:rsid w:val="00831CCE"/>
    <w:rsid w:val="0084728E"/>
    <w:rsid w:val="008502E4"/>
    <w:rsid w:val="008547B8"/>
    <w:rsid w:val="00865A0C"/>
    <w:rsid w:val="008703B7"/>
    <w:rsid w:val="0087597E"/>
    <w:rsid w:val="00882A81"/>
    <w:rsid w:val="00883743"/>
    <w:rsid w:val="0089129C"/>
    <w:rsid w:val="008A0F2A"/>
    <w:rsid w:val="008A585D"/>
    <w:rsid w:val="008B2476"/>
    <w:rsid w:val="008B6C1A"/>
    <w:rsid w:val="008C2F28"/>
    <w:rsid w:val="008C485D"/>
    <w:rsid w:val="008C554C"/>
    <w:rsid w:val="008D02FE"/>
    <w:rsid w:val="008D7D60"/>
    <w:rsid w:val="008E1F00"/>
    <w:rsid w:val="008F52EB"/>
    <w:rsid w:val="00910763"/>
    <w:rsid w:val="009203D1"/>
    <w:rsid w:val="00927F1C"/>
    <w:rsid w:val="0093058B"/>
    <w:rsid w:val="00934DC0"/>
    <w:rsid w:val="009476AE"/>
    <w:rsid w:val="009565BF"/>
    <w:rsid w:val="009865AD"/>
    <w:rsid w:val="00990B16"/>
    <w:rsid w:val="00991505"/>
    <w:rsid w:val="009A153E"/>
    <w:rsid w:val="009A711F"/>
    <w:rsid w:val="009C6135"/>
    <w:rsid w:val="009E34CD"/>
    <w:rsid w:val="009E5C07"/>
    <w:rsid w:val="009F6A14"/>
    <w:rsid w:val="009F6B88"/>
    <w:rsid w:val="00A0129A"/>
    <w:rsid w:val="00A026BC"/>
    <w:rsid w:val="00A14A27"/>
    <w:rsid w:val="00A16E24"/>
    <w:rsid w:val="00A533E2"/>
    <w:rsid w:val="00A6058D"/>
    <w:rsid w:val="00A63A9B"/>
    <w:rsid w:val="00A72870"/>
    <w:rsid w:val="00A7760B"/>
    <w:rsid w:val="00A82837"/>
    <w:rsid w:val="00A87E24"/>
    <w:rsid w:val="00A91AD4"/>
    <w:rsid w:val="00A91FDC"/>
    <w:rsid w:val="00AA6468"/>
    <w:rsid w:val="00AB1FA5"/>
    <w:rsid w:val="00AB4F2B"/>
    <w:rsid w:val="00AB5440"/>
    <w:rsid w:val="00AC0136"/>
    <w:rsid w:val="00AD18A0"/>
    <w:rsid w:val="00AE07DA"/>
    <w:rsid w:val="00AE1DBE"/>
    <w:rsid w:val="00AE6FFE"/>
    <w:rsid w:val="00AE785E"/>
    <w:rsid w:val="00B0654F"/>
    <w:rsid w:val="00B07F7E"/>
    <w:rsid w:val="00B225CC"/>
    <w:rsid w:val="00B26B9E"/>
    <w:rsid w:val="00B32BF0"/>
    <w:rsid w:val="00B360E4"/>
    <w:rsid w:val="00B434EC"/>
    <w:rsid w:val="00B45AA7"/>
    <w:rsid w:val="00B4711C"/>
    <w:rsid w:val="00B544AE"/>
    <w:rsid w:val="00B570B2"/>
    <w:rsid w:val="00B62722"/>
    <w:rsid w:val="00B76D46"/>
    <w:rsid w:val="00BB220F"/>
    <w:rsid w:val="00BB51AC"/>
    <w:rsid w:val="00BB5F51"/>
    <w:rsid w:val="00BC3BEB"/>
    <w:rsid w:val="00BD56B1"/>
    <w:rsid w:val="00BE1238"/>
    <w:rsid w:val="00BF0321"/>
    <w:rsid w:val="00BF2A18"/>
    <w:rsid w:val="00BF511A"/>
    <w:rsid w:val="00BF760A"/>
    <w:rsid w:val="00C03E50"/>
    <w:rsid w:val="00C15EAD"/>
    <w:rsid w:val="00C17415"/>
    <w:rsid w:val="00C22B0F"/>
    <w:rsid w:val="00C23562"/>
    <w:rsid w:val="00C265B7"/>
    <w:rsid w:val="00C40528"/>
    <w:rsid w:val="00C53DA5"/>
    <w:rsid w:val="00C640B7"/>
    <w:rsid w:val="00C6591B"/>
    <w:rsid w:val="00C67166"/>
    <w:rsid w:val="00C86116"/>
    <w:rsid w:val="00CC534A"/>
    <w:rsid w:val="00CD7C0B"/>
    <w:rsid w:val="00CE4A57"/>
    <w:rsid w:val="00CE5B7F"/>
    <w:rsid w:val="00CF7C63"/>
    <w:rsid w:val="00D015CB"/>
    <w:rsid w:val="00D04B31"/>
    <w:rsid w:val="00D1013D"/>
    <w:rsid w:val="00D11F0A"/>
    <w:rsid w:val="00D1435A"/>
    <w:rsid w:val="00D1545E"/>
    <w:rsid w:val="00D22636"/>
    <w:rsid w:val="00D22BE8"/>
    <w:rsid w:val="00D24628"/>
    <w:rsid w:val="00D26B68"/>
    <w:rsid w:val="00D3279F"/>
    <w:rsid w:val="00D3543E"/>
    <w:rsid w:val="00D463EE"/>
    <w:rsid w:val="00D5653E"/>
    <w:rsid w:val="00D6184B"/>
    <w:rsid w:val="00D71C40"/>
    <w:rsid w:val="00D86FFD"/>
    <w:rsid w:val="00D90B99"/>
    <w:rsid w:val="00DA5622"/>
    <w:rsid w:val="00DA64D6"/>
    <w:rsid w:val="00DB137A"/>
    <w:rsid w:val="00DB4E9A"/>
    <w:rsid w:val="00DD5AC8"/>
    <w:rsid w:val="00DD5B12"/>
    <w:rsid w:val="00DF7736"/>
    <w:rsid w:val="00DF7AFD"/>
    <w:rsid w:val="00E0683C"/>
    <w:rsid w:val="00E10086"/>
    <w:rsid w:val="00E33104"/>
    <w:rsid w:val="00E33788"/>
    <w:rsid w:val="00E341D5"/>
    <w:rsid w:val="00E37D49"/>
    <w:rsid w:val="00E37D73"/>
    <w:rsid w:val="00E4545C"/>
    <w:rsid w:val="00E6137E"/>
    <w:rsid w:val="00E707FA"/>
    <w:rsid w:val="00E75CE9"/>
    <w:rsid w:val="00E83C95"/>
    <w:rsid w:val="00E94403"/>
    <w:rsid w:val="00EA1BCE"/>
    <w:rsid w:val="00EA35BA"/>
    <w:rsid w:val="00EA7965"/>
    <w:rsid w:val="00EB084F"/>
    <w:rsid w:val="00EB4E08"/>
    <w:rsid w:val="00EC3516"/>
    <w:rsid w:val="00EC4C58"/>
    <w:rsid w:val="00EC53FB"/>
    <w:rsid w:val="00EC5E34"/>
    <w:rsid w:val="00EC6F6D"/>
    <w:rsid w:val="00ED17BE"/>
    <w:rsid w:val="00EE3C86"/>
    <w:rsid w:val="00EF22B5"/>
    <w:rsid w:val="00EF7979"/>
    <w:rsid w:val="00F0447A"/>
    <w:rsid w:val="00F061B5"/>
    <w:rsid w:val="00F071FE"/>
    <w:rsid w:val="00F10B30"/>
    <w:rsid w:val="00F13744"/>
    <w:rsid w:val="00F14530"/>
    <w:rsid w:val="00F22B4D"/>
    <w:rsid w:val="00F31301"/>
    <w:rsid w:val="00F326DA"/>
    <w:rsid w:val="00F33D02"/>
    <w:rsid w:val="00F34A7E"/>
    <w:rsid w:val="00F41D91"/>
    <w:rsid w:val="00F43F49"/>
    <w:rsid w:val="00F46779"/>
    <w:rsid w:val="00F47556"/>
    <w:rsid w:val="00F53C20"/>
    <w:rsid w:val="00F569D1"/>
    <w:rsid w:val="00F639EE"/>
    <w:rsid w:val="00F718A1"/>
    <w:rsid w:val="00F72706"/>
    <w:rsid w:val="00F74512"/>
    <w:rsid w:val="00F91946"/>
    <w:rsid w:val="00FB1D3A"/>
    <w:rsid w:val="00FC1126"/>
    <w:rsid w:val="00FC4138"/>
    <w:rsid w:val="00FC77EB"/>
    <w:rsid w:val="00FD1A33"/>
    <w:rsid w:val="00FD1B19"/>
    <w:rsid w:val="00FD32D8"/>
    <w:rsid w:val="00FD6E75"/>
    <w:rsid w:val="00FE039A"/>
    <w:rsid w:val="00FF045F"/>
    <w:rsid w:val="00FF10F8"/>
    <w:rsid w:val="00F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5BA3"/>
  <w15:docId w15:val="{AD4FA105-47B7-4454-BF5F-18D2AF9A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5F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3F4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C5F95"/>
    <w:rPr>
      <w:rFonts w:cs="Times New Roman"/>
    </w:rPr>
  </w:style>
  <w:style w:type="paragraph" w:customStyle="1" w:styleId="CaracterCaracter">
    <w:name w:val="Caracter Caracter"/>
    <w:basedOn w:val="Normal"/>
    <w:uiPriority w:val="99"/>
    <w:rsid w:val="00324E10"/>
    <w:pPr>
      <w:autoSpaceDE w:val="0"/>
      <w:autoSpaceDN w:val="0"/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5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47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B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9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0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got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829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 DE PARTICIPARE</vt:lpstr>
    </vt:vector>
  </TitlesOfParts>
  <Company>*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DE PARTICIPARE</dc:title>
  <dc:creator>*</dc:creator>
  <cp:lastModifiedBy>Alice Mateescu</cp:lastModifiedBy>
  <cp:revision>5</cp:revision>
  <cp:lastPrinted>2022-07-05T13:09:00Z</cp:lastPrinted>
  <dcterms:created xsi:type="dcterms:W3CDTF">2022-07-04T12:56:00Z</dcterms:created>
  <dcterms:modified xsi:type="dcterms:W3CDTF">2022-07-05T13:40:00Z</dcterms:modified>
</cp:coreProperties>
</file>